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9A7" w:rsidRDefault="005F39A7" w:rsidP="005F39A7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Министерство культуры Ростовской области</w:t>
      </w:r>
    </w:p>
    <w:p w:rsidR="005F39A7" w:rsidRDefault="005F39A7" w:rsidP="005F39A7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Отдел культуры Администрации Егорлыкского района</w:t>
      </w:r>
    </w:p>
    <w:p w:rsidR="005F39A7" w:rsidRDefault="005F39A7" w:rsidP="005F39A7">
      <w:pPr>
        <w:spacing w:after="0" w:line="240" w:lineRule="atLeast"/>
        <w:ind w:left="1080" w:right="-36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Муниципальное бюджетное учреждение дополнительного образования</w:t>
      </w:r>
    </w:p>
    <w:p w:rsidR="005F39A7" w:rsidRDefault="005F39A7" w:rsidP="005F39A7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Егорлыкская детская школа искусств</w:t>
      </w:r>
    </w:p>
    <w:p w:rsidR="005F39A7" w:rsidRDefault="005F39A7" w:rsidP="005F39A7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347660 ул. М. Горького, 92 ст. Егорлыкская, Ростовская область     Тел./факс: (8 863 70) 21-2-97, 22-0-73;</w:t>
      </w:r>
    </w:p>
    <w:p w:rsidR="005F39A7" w:rsidRDefault="005F39A7" w:rsidP="005F39A7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E-mail: moudodedshi@rambler.ru </w:t>
      </w:r>
      <w:r>
        <w:rPr>
          <w:rFonts w:ascii="Times New Roman" w:hAnsi="Times New Roman" w:cs="Times New Roman"/>
          <w:sz w:val="20"/>
          <w:szCs w:val="20"/>
        </w:rPr>
        <w:t>ОКПО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44863989,</w:t>
      </w:r>
    </w:p>
    <w:p w:rsidR="005F39A7" w:rsidRDefault="005F39A7" w:rsidP="005F39A7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ОГРН 1026100870180,ИНН/КПП  6109010400/610901001</w:t>
      </w:r>
    </w:p>
    <w:p w:rsidR="005F39A7" w:rsidRDefault="005F39A7" w:rsidP="005F3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144B2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МУЗЫКАЛЬНОГО ИСКУССТВА «</w:t>
      </w:r>
      <w:r>
        <w:rPr>
          <w:rFonts w:ascii="Times New Roman" w:hAnsi="Times New Roman"/>
          <w:b/>
          <w:sz w:val="28"/>
          <w:szCs w:val="28"/>
        </w:rPr>
        <w:t>ХОРОВОЕ ПЕНИЕ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23B05" w:rsidRDefault="00323B05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Предметная область </w:t>
      </w: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ПО.01. МУЗЫКАЛЬНОЕ ИСПОЛНИТЕЛЬСТВО</w:t>
      </w: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E25" w:rsidRPr="00D5395C" w:rsidRDefault="00CF5E25" w:rsidP="00CF5E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ПРИМЕРНАЯ ПРОГРАММА</w:t>
      </w:r>
      <w:r w:rsidR="00635CBE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2858EE" w:rsidRDefault="002858EE" w:rsidP="00CF5E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635CBE" w:rsidRDefault="00635CBE" w:rsidP="00CF5E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по учебному предмету </w:t>
      </w:r>
    </w:p>
    <w:p w:rsidR="00635CBE" w:rsidRDefault="00323B05" w:rsidP="00CF5E25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</w:t>
      </w:r>
      <w:r w:rsidR="00635CBE">
        <w:rPr>
          <w:rFonts w:ascii="Times New Roman" w:hAnsi="Times New Roman"/>
          <w:b/>
          <w:sz w:val="36"/>
          <w:szCs w:val="36"/>
        </w:rPr>
        <w:t>УП.03</w:t>
      </w:r>
      <w:r w:rsidR="009B5E2D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="00635CBE">
        <w:rPr>
          <w:rFonts w:ascii="Times New Roman" w:hAnsi="Times New Roman"/>
          <w:b/>
          <w:sz w:val="36"/>
          <w:szCs w:val="36"/>
        </w:rPr>
        <w:t>ОСНОВЫ ДИРИЖИРОВАНИЯ</w:t>
      </w:r>
    </w:p>
    <w:p w:rsidR="00635CBE" w:rsidRDefault="00635CBE" w:rsidP="00CF5E25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CF5E25" w:rsidRPr="00D5395C" w:rsidRDefault="00CF5E25" w:rsidP="00CF5E25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2A5388" w:rsidRDefault="005F39A7" w:rsidP="00F9058F">
      <w:pPr>
        <w:pStyle w:val="a4"/>
        <w:spacing w:after="0" w:line="240" w:lineRule="auto"/>
        <w:ind w:right="12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Составитель</w:t>
      </w:r>
      <w:r w:rsidR="00F90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9058F" w:rsidRDefault="002A5388" w:rsidP="00F9058F">
      <w:pPr>
        <w:pStyle w:val="a4"/>
        <w:spacing w:after="0" w:line="240" w:lineRule="auto"/>
        <w:ind w:right="12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преподаватель МБУДО ЕДШИ</w:t>
      </w:r>
      <w:r w:rsidR="00F90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9058F" w:rsidRDefault="00F9058F" w:rsidP="00F9058F">
      <w:pPr>
        <w:pStyle w:val="a4"/>
        <w:spacing w:after="0" w:line="240" w:lineRule="auto"/>
        <w:ind w:right="12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Попова Марина Александровна</w:t>
      </w:r>
    </w:p>
    <w:p w:rsidR="00CF5E25" w:rsidRPr="00D5395C" w:rsidRDefault="00CF5E25" w:rsidP="00CF5E25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CF5E25" w:rsidRPr="00D5395C" w:rsidRDefault="00CF5E25" w:rsidP="00CF5E25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635CBE" w:rsidRDefault="00635CBE" w:rsidP="00CF5E25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144B25" w:rsidRDefault="00144B25" w:rsidP="00144B25">
      <w:pPr>
        <w:pStyle w:val="a4"/>
        <w:spacing w:after="0" w:line="240" w:lineRule="auto"/>
        <w:ind w:right="120"/>
        <w:rPr>
          <w:rFonts w:eastAsia="Calibri"/>
        </w:rPr>
      </w:pPr>
    </w:p>
    <w:p w:rsidR="00144B25" w:rsidRDefault="00144B25" w:rsidP="00144B25">
      <w:pPr>
        <w:pStyle w:val="a4"/>
        <w:spacing w:after="0" w:line="240" w:lineRule="auto"/>
        <w:ind w:right="120"/>
        <w:rPr>
          <w:rFonts w:eastAsia="Calibri"/>
        </w:rPr>
      </w:pPr>
    </w:p>
    <w:p w:rsidR="00144B25" w:rsidRPr="00D5395C" w:rsidRDefault="00144B25" w:rsidP="00144B25">
      <w:pPr>
        <w:pStyle w:val="a4"/>
        <w:spacing w:after="0" w:line="240" w:lineRule="auto"/>
        <w:ind w:right="120"/>
        <w:rPr>
          <w:rFonts w:eastAsia="Calibri"/>
        </w:rPr>
      </w:pPr>
    </w:p>
    <w:p w:rsidR="003F18C8" w:rsidRPr="002A5388" w:rsidRDefault="0008423B" w:rsidP="002A5388">
      <w:pPr>
        <w:pStyle w:val="a4"/>
        <w:spacing w:after="0" w:line="360" w:lineRule="auto"/>
        <w:ind w:right="120"/>
        <w:jc w:val="center"/>
        <w:rPr>
          <w:rFonts w:ascii="Times New Roman" w:eastAsia="Helvetica" w:hAnsi="Times New Roman"/>
          <w:b/>
          <w:sz w:val="28"/>
          <w:szCs w:val="28"/>
        </w:rPr>
      </w:pPr>
      <w:r>
        <w:rPr>
          <w:rStyle w:val="1"/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Ст. </w:t>
      </w:r>
      <w:r w:rsidR="000C5C42">
        <w:rPr>
          <w:rStyle w:val="1"/>
          <w:rFonts w:ascii="Times New Roman" w:eastAsia="Calibri" w:hAnsi="Times New Roman" w:cs="Times New Roman"/>
          <w:b/>
          <w:color w:val="000000"/>
          <w:sz w:val="28"/>
          <w:szCs w:val="28"/>
        </w:rPr>
        <w:t>Егорлыкская 2024</w:t>
      </w:r>
    </w:p>
    <w:p w:rsidR="009E51EA" w:rsidRDefault="009E51EA" w:rsidP="005F3AA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1BA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9E51EA" w:rsidRPr="006801BA" w:rsidRDefault="009E51EA" w:rsidP="009E51EA">
      <w:pPr>
        <w:spacing w:line="360" w:lineRule="auto"/>
        <w:ind w:left="1452" w:firstLine="708"/>
        <w:rPr>
          <w:rFonts w:ascii="Times New Roman" w:hAnsi="Times New Roman" w:cs="Times New Roman"/>
          <w:b/>
          <w:sz w:val="28"/>
          <w:szCs w:val="28"/>
        </w:rPr>
      </w:pPr>
    </w:p>
    <w:p w:rsidR="009E51EA" w:rsidRPr="006801BA" w:rsidRDefault="009E51EA" w:rsidP="009E51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801BA">
        <w:rPr>
          <w:rFonts w:ascii="Times New Roman" w:hAnsi="Times New Roman" w:cs="Times New Roman"/>
          <w:b/>
          <w:sz w:val="28"/>
          <w:szCs w:val="28"/>
        </w:rPr>
        <w:t>I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9E51EA" w:rsidRPr="002A0859" w:rsidRDefault="00635CBE" w:rsidP="009E51EA">
      <w:pPr>
        <w:pStyle w:val="a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9E51EA" w:rsidRPr="002A0859">
        <w:rPr>
          <w:rFonts w:ascii="Times New Roman" w:hAnsi="Times New Roman" w:cs="Times New Roman"/>
          <w:i/>
        </w:rPr>
        <w:t xml:space="preserve"> учреждения на реализацию учебного предмета;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:rsidR="009E51EA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9E51EA" w:rsidRDefault="009E51EA" w:rsidP="009E51EA">
      <w:pPr>
        <w:pStyle w:val="a6"/>
        <w:rPr>
          <w:rFonts w:ascii="Times New Roman" w:hAnsi="Times New Roman" w:cs="Times New Roman"/>
          <w:i/>
        </w:rPr>
      </w:pPr>
    </w:p>
    <w:p w:rsidR="009E51EA" w:rsidRPr="006801BA" w:rsidRDefault="009E51EA" w:rsidP="009E51EA">
      <w:pPr>
        <w:rPr>
          <w:rFonts w:ascii="Times New Roman" w:hAnsi="Times New Roman" w:cs="Times New Roman"/>
          <w:b/>
          <w:sz w:val="28"/>
          <w:szCs w:val="28"/>
        </w:rPr>
      </w:pPr>
      <w:r w:rsidRPr="006801BA">
        <w:rPr>
          <w:rFonts w:ascii="Times New Roman" w:hAnsi="Times New Roman" w:cs="Times New Roman"/>
          <w:b/>
          <w:sz w:val="28"/>
          <w:szCs w:val="28"/>
        </w:rPr>
        <w:t>II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9E51EA" w:rsidRPr="002A0859" w:rsidRDefault="009E51EA" w:rsidP="009E51EA">
      <w:pPr>
        <w:pStyle w:val="a6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9E51EA" w:rsidRPr="00E37C0C" w:rsidRDefault="009E51EA" w:rsidP="009E51EA">
      <w:pPr>
        <w:spacing w:before="100" w:beforeAutospacing="1"/>
        <w:rPr>
          <w:b/>
          <w:sz w:val="28"/>
          <w:szCs w:val="28"/>
        </w:rPr>
      </w:pPr>
      <w:r w:rsidRPr="006801BA">
        <w:rPr>
          <w:rFonts w:ascii="Times New Roman" w:hAnsi="Times New Roman" w:cs="Times New Roman"/>
          <w:b/>
          <w:sz w:val="28"/>
          <w:szCs w:val="28"/>
        </w:rPr>
        <w:t>III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  <w:r w:rsidRPr="006801BA">
        <w:rPr>
          <w:rFonts w:ascii="Times New Roman" w:hAnsi="Times New Roman" w:cs="Times New Roman"/>
          <w:b/>
          <w:sz w:val="28"/>
          <w:szCs w:val="28"/>
        </w:rPr>
        <w:tab/>
      </w:r>
    </w:p>
    <w:p w:rsidR="009E51EA" w:rsidRPr="00C055FD" w:rsidRDefault="009E51EA" w:rsidP="009E51EA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9E51EA" w:rsidRPr="002A0859" w:rsidRDefault="009E51EA" w:rsidP="00635CBE">
      <w:pPr>
        <w:pStyle w:val="a6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9E51EA" w:rsidRPr="002A0859" w:rsidRDefault="009E51EA" w:rsidP="00635CBE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:rsidR="009E51EA" w:rsidRDefault="009E51EA" w:rsidP="00635CBE">
      <w:pPr>
        <w:pStyle w:val="a6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Контрольные требования на разных этапах обучения;</w:t>
      </w:r>
    </w:p>
    <w:p w:rsidR="009E51EA" w:rsidRPr="002A0859" w:rsidRDefault="009E51EA" w:rsidP="009E51EA">
      <w:pPr>
        <w:pStyle w:val="a6"/>
        <w:ind w:firstLine="426"/>
        <w:rPr>
          <w:rFonts w:ascii="Times New Roman" w:hAnsi="Times New Roman" w:cs="Times New Roman"/>
          <w:i/>
        </w:rPr>
      </w:pPr>
    </w:p>
    <w:p w:rsidR="00875867" w:rsidRDefault="009E51EA" w:rsidP="009E51E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9E51EA" w:rsidRPr="00C055FD" w:rsidRDefault="009E51EA" w:rsidP="009E51E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9E51EA" w:rsidRPr="00DE4166" w:rsidRDefault="009E51EA" w:rsidP="00635CBE">
      <w:pPr>
        <w:pStyle w:val="a6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9E51EA" w:rsidRDefault="009E51EA" w:rsidP="00635CBE">
      <w:pPr>
        <w:pStyle w:val="a6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:rsidR="009E51EA" w:rsidRPr="002A0859" w:rsidRDefault="009E51EA" w:rsidP="009E51EA">
      <w:pPr>
        <w:pStyle w:val="a6"/>
        <w:ind w:left="426"/>
        <w:rPr>
          <w:rFonts w:ascii="Calibri" w:hAnsi="Calibri" w:cs="Times New Roman"/>
        </w:rPr>
      </w:pPr>
    </w:p>
    <w:p w:rsidR="00635CBE" w:rsidRDefault="009E51EA" w:rsidP="009E51E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635CB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875867" w:rsidRDefault="00875867" w:rsidP="009E51E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E51EA" w:rsidRPr="00DE4166" w:rsidRDefault="009E51EA" w:rsidP="009E51EA">
      <w:pPr>
        <w:pStyle w:val="a6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:rsidR="009E51EA" w:rsidRDefault="009E51EA" w:rsidP="009E51EA">
      <w:pPr>
        <w:pStyle w:val="a6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:rsidR="009E51EA" w:rsidRDefault="009E51EA" w:rsidP="009E51EA">
      <w:pPr>
        <w:outlineLvl w:val="0"/>
        <w:rPr>
          <w:rFonts w:ascii="Arial" w:eastAsia="ヒラギノ角ゴ Pro W3" w:hAnsi="Arial" w:cs="Arial"/>
          <w:color w:val="000000"/>
        </w:rPr>
      </w:pPr>
    </w:p>
    <w:p w:rsidR="009E51EA" w:rsidRDefault="009E51EA" w:rsidP="009E51EA">
      <w:pPr>
        <w:jc w:val="left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</w:p>
    <w:p w:rsidR="009E51EA" w:rsidRDefault="009E51EA" w:rsidP="009E51EA">
      <w:pPr>
        <w:jc w:val="left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</w:p>
    <w:p w:rsidR="009E51EA" w:rsidRDefault="009E51EA" w:rsidP="009E51EA">
      <w:pPr>
        <w:jc w:val="left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</w:p>
    <w:p w:rsidR="009E51EA" w:rsidRPr="006801BA" w:rsidRDefault="009E51EA" w:rsidP="009E51EA">
      <w:pPr>
        <w:jc w:val="left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</w:p>
    <w:p w:rsidR="009E51EA" w:rsidRDefault="009E51EA" w:rsidP="006804DF">
      <w:pPr>
        <w:spacing w:after="0"/>
        <w:ind w:left="1418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51EA" w:rsidRDefault="009E51EA" w:rsidP="006804DF">
      <w:pPr>
        <w:spacing w:after="0"/>
        <w:ind w:left="1418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CBE" w:rsidRDefault="00635CBE" w:rsidP="006804DF">
      <w:pPr>
        <w:spacing w:after="0"/>
        <w:ind w:left="1418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51EA" w:rsidRDefault="009E51EA" w:rsidP="009E51E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</w:t>
      </w:r>
      <w:r w:rsidR="00635CB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360C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9E51EA" w:rsidRPr="00F064E7" w:rsidRDefault="009E51EA" w:rsidP="009E51EA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F064E7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Характеристика учебного предмета, его место и </w:t>
      </w:r>
      <w:r w:rsidR="00635CB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роль в образовательном процессе</w:t>
      </w:r>
      <w:r w:rsidRPr="00F064E7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</w:p>
    <w:p w:rsidR="00734E26" w:rsidRPr="00635CBE" w:rsidRDefault="00323B05" w:rsidP="00635CBE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по учебному</w:t>
      </w:r>
      <w:r w:rsidR="00635CBE" w:rsidRPr="00635CBE">
        <w:rPr>
          <w:rFonts w:ascii="Times New Roman" w:hAnsi="Times New Roman"/>
          <w:sz w:val="28"/>
          <w:szCs w:val="28"/>
        </w:rPr>
        <w:t xml:space="preserve"> предмет</w:t>
      </w:r>
      <w:r>
        <w:rPr>
          <w:rFonts w:ascii="Times New Roman" w:hAnsi="Times New Roman"/>
          <w:sz w:val="28"/>
          <w:szCs w:val="28"/>
        </w:rPr>
        <w:t>у</w:t>
      </w:r>
      <w:r w:rsidR="00734E26" w:rsidRPr="00635CBE">
        <w:rPr>
          <w:rFonts w:ascii="Times New Roman" w:hAnsi="Times New Roman"/>
          <w:sz w:val="28"/>
          <w:szCs w:val="28"/>
        </w:rPr>
        <w:t xml:space="preserve"> «Основы дирижирования» разработана</w:t>
      </w:r>
      <w:r w:rsidR="00BE742B">
        <w:rPr>
          <w:rFonts w:ascii="Times New Roman" w:hAnsi="Times New Roman"/>
          <w:sz w:val="28"/>
          <w:szCs w:val="28"/>
        </w:rPr>
        <w:t xml:space="preserve"> на основе и с учетом ф</w:t>
      </w:r>
      <w:r w:rsidR="00734E26" w:rsidRPr="00635CBE">
        <w:rPr>
          <w:rFonts w:ascii="Times New Roman" w:hAnsi="Times New Roman"/>
          <w:sz w:val="28"/>
          <w:szCs w:val="28"/>
        </w:rPr>
        <w:t>едеральных государственных требований к дополнительной предпрофессиональной общеобразовательной программе в области музыкального искусства «Хоровое</w:t>
      </w:r>
      <w:r w:rsidR="00635CBE">
        <w:rPr>
          <w:rFonts w:ascii="Times New Roman" w:hAnsi="Times New Roman"/>
          <w:sz w:val="28"/>
          <w:szCs w:val="28"/>
        </w:rPr>
        <w:t xml:space="preserve"> пение</w:t>
      </w:r>
      <w:r w:rsidR="00734E26" w:rsidRPr="00635CBE">
        <w:rPr>
          <w:rFonts w:ascii="Times New Roman" w:hAnsi="Times New Roman"/>
          <w:sz w:val="28"/>
          <w:szCs w:val="28"/>
        </w:rPr>
        <w:t xml:space="preserve">». </w:t>
      </w:r>
    </w:p>
    <w:p w:rsidR="006E1276" w:rsidRPr="00734E26" w:rsidRDefault="006E1276" w:rsidP="006E1276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12DC3">
        <w:rPr>
          <w:rFonts w:ascii="Times New Roman" w:eastAsia="Calibri" w:hAnsi="Times New Roman" w:cs="Times New Roman"/>
          <w:sz w:val="28"/>
          <w:szCs w:val="28"/>
        </w:rPr>
        <w:t xml:space="preserve">Занятия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предмету «Основы дирижирования» </w:t>
      </w:r>
      <w:r w:rsidRPr="00112DC3">
        <w:rPr>
          <w:rFonts w:ascii="Times New Roman" w:eastAsia="Calibri" w:hAnsi="Times New Roman" w:cs="Times New Roman"/>
          <w:sz w:val="28"/>
          <w:szCs w:val="28"/>
        </w:rPr>
        <w:t xml:space="preserve">в старших классах помогают </w:t>
      </w:r>
      <w:r w:rsidR="009B5E2D">
        <w:rPr>
          <w:rFonts w:ascii="Times New Roman" w:eastAsia="Calibri" w:hAnsi="Times New Roman" w:cs="Times New Roman"/>
          <w:sz w:val="28"/>
          <w:szCs w:val="28"/>
        </w:rPr>
        <w:t>полнее</w:t>
      </w:r>
      <w:r w:rsidRPr="00112DC3">
        <w:rPr>
          <w:rFonts w:ascii="Times New Roman" w:eastAsia="Calibri" w:hAnsi="Times New Roman" w:cs="Times New Roman"/>
          <w:sz w:val="28"/>
          <w:szCs w:val="28"/>
        </w:rPr>
        <w:t xml:space="preserve"> раскрыть творческую индивидуальность учащегося,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2DC3">
        <w:rPr>
          <w:rFonts w:ascii="Times New Roman" w:eastAsia="Calibri" w:hAnsi="Times New Roman" w:cs="Times New Roman"/>
          <w:sz w:val="28"/>
          <w:szCs w:val="28"/>
        </w:rPr>
        <w:t xml:space="preserve">расширить его музыкальный кругозор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познакомить </w:t>
      </w:r>
      <w:r w:rsidRPr="00112DC3">
        <w:rPr>
          <w:rFonts w:ascii="Times New Roman" w:eastAsia="Calibri" w:hAnsi="Times New Roman" w:cs="Times New Roman"/>
          <w:sz w:val="28"/>
          <w:szCs w:val="28"/>
        </w:rPr>
        <w:t xml:space="preserve"> с профессией «дирижер</w:t>
      </w:r>
      <w:r w:rsidR="00323B05">
        <w:rPr>
          <w:rFonts w:ascii="Times New Roman" w:eastAsia="Calibri" w:hAnsi="Times New Roman" w:cs="Times New Roman"/>
          <w:sz w:val="28"/>
          <w:szCs w:val="28"/>
        </w:rPr>
        <w:t xml:space="preserve"> хорового коллектива</w:t>
      </w:r>
      <w:r w:rsidRPr="00112DC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064E7" w:rsidRPr="00734E26" w:rsidRDefault="00A727B9" w:rsidP="006E1276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67230">
        <w:rPr>
          <w:rFonts w:ascii="Times New Roman" w:eastAsia="Calibri" w:hAnsi="Times New Roman" w:cs="Times New Roman"/>
          <w:sz w:val="28"/>
          <w:szCs w:val="28"/>
        </w:rPr>
        <w:t xml:space="preserve">В программу входят исторические сведения о хоровом исполнительстве, </w:t>
      </w:r>
      <w:r>
        <w:rPr>
          <w:rFonts w:ascii="Times New Roman" w:eastAsia="Calibri" w:hAnsi="Times New Roman" w:cs="Times New Roman"/>
          <w:sz w:val="28"/>
          <w:szCs w:val="28"/>
        </w:rPr>
        <w:t>сведения о великих хоровых дирижерах и лучших хоровых коллективах</w:t>
      </w:r>
      <w:r w:rsidRPr="00F67230">
        <w:rPr>
          <w:rFonts w:ascii="Times New Roman" w:eastAsia="Calibri" w:hAnsi="Times New Roman" w:cs="Times New Roman"/>
          <w:sz w:val="28"/>
          <w:szCs w:val="28"/>
        </w:rPr>
        <w:t>. Рассматриваются некоторые вопросы хороведения, анализ задач, стоящих п</w:t>
      </w:r>
      <w:r w:rsidR="009B5E2D">
        <w:rPr>
          <w:rFonts w:ascii="Times New Roman" w:eastAsia="Calibri" w:hAnsi="Times New Roman" w:cs="Times New Roman"/>
          <w:sz w:val="28"/>
          <w:szCs w:val="28"/>
        </w:rPr>
        <w:t>еред дирижером как исполнителем;</w:t>
      </w:r>
      <w:r w:rsidRPr="00F672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E2D">
        <w:rPr>
          <w:rFonts w:ascii="Times New Roman" w:eastAsia="Calibri" w:hAnsi="Times New Roman" w:cs="Times New Roman"/>
          <w:sz w:val="28"/>
          <w:szCs w:val="28"/>
        </w:rPr>
        <w:t xml:space="preserve">содержанием предмета является также </w:t>
      </w:r>
      <w:r w:rsidRPr="00F67230">
        <w:rPr>
          <w:rFonts w:ascii="Times New Roman" w:eastAsia="Calibri" w:hAnsi="Times New Roman" w:cs="Times New Roman"/>
          <w:sz w:val="28"/>
          <w:szCs w:val="28"/>
        </w:rPr>
        <w:t xml:space="preserve">обучение </w:t>
      </w:r>
      <w:r w:rsidR="009B5E2D">
        <w:rPr>
          <w:rFonts w:ascii="Times New Roman" w:eastAsia="Calibri" w:hAnsi="Times New Roman" w:cs="Times New Roman"/>
          <w:sz w:val="28"/>
          <w:szCs w:val="28"/>
        </w:rPr>
        <w:t xml:space="preserve">обучающихся </w:t>
      </w:r>
      <w:r w:rsidRPr="00F67230">
        <w:rPr>
          <w:rFonts w:ascii="Times New Roman" w:eastAsia="Calibri" w:hAnsi="Times New Roman" w:cs="Times New Roman"/>
          <w:sz w:val="28"/>
          <w:szCs w:val="28"/>
        </w:rPr>
        <w:t>работе с хоровыми партитурами,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7230">
        <w:rPr>
          <w:rFonts w:ascii="Times New Roman" w:eastAsia="Calibri" w:hAnsi="Times New Roman" w:cs="Times New Roman"/>
          <w:sz w:val="28"/>
          <w:szCs w:val="28"/>
        </w:rPr>
        <w:t>а также практические з</w:t>
      </w:r>
      <w:r w:rsidR="00323B05">
        <w:rPr>
          <w:rFonts w:ascii="Times New Roman" w:eastAsia="Calibri" w:hAnsi="Times New Roman" w:cs="Times New Roman"/>
          <w:sz w:val="28"/>
          <w:szCs w:val="28"/>
        </w:rPr>
        <w:t>анятия по технике дирижирования, направленными на</w:t>
      </w:r>
      <w:r w:rsidRPr="00F67230">
        <w:rPr>
          <w:rFonts w:ascii="Times New Roman" w:eastAsia="Calibri" w:hAnsi="Times New Roman" w:cs="Times New Roman"/>
          <w:sz w:val="28"/>
          <w:szCs w:val="28"/>
        </w:rPr>
        <w:t xml:space="preserve"> овладение необходимыми умениями и навыками в </w:t>
      </w:r>
      <w:r w:rsidR="006E1276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Pr="00F67230">
        <w:rPr>
          <w:rFonts w:ascii="Times New Roman" w:eastAsia="Calibri" w:hAnsi="Times New Roman" w:cs="Times New Roman"/>
          <w:sz w:val="28"/>
          <w:szCs w:val="28"/>
        </w:rPr>
        <w:t xml:space="preserve"> дирижерского жеста.</w:t>
      </w:r>
    </w:p>
    <w:p w:rsidR="009E51EA" w:rsidRPr="00F064E7" w:rsidRDefault="009E51EA" w:rsidP="00F064E7">
      <w:pPr>
        <w:pStyle w:val="Body1"/>
        <w:numPr>
          <w:ilvl w:val="0"/>
          <w:numId w:val="1"/>
        </w:numPr>
        <w:spacing w:line="360" w:lineRule="auto"/>
        <w:ind w:left="1134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F064E7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«Основы дирижирования»</w:t>
      </w:r>
    </w:p>
    <w:p w:rsidR="008136E3" w:rsidRPr="008136E3" w:rsidRDefault="008136E3" w:rsidP="008136E3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6E3">
        <w:rPr>
          <w:rFonts w:ascii="Times New Roman" w:hAnsi="Times New Roman" w:cs="Times New Roman"/>
          <w:spacing w:val="6"/>
          <w:sz w:val="28"/>
          <w:szCs w:val="28"/>
        </w:rPr>
        <w:t xml:space="preserve">Данный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предмет рекомендуется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>реализовывать</w:t>
      </w:r>
      <w:r w:rsidRPr="008136E3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8136E3">
        <w:rPr>
          <w:rFonts w:ascii="Times New Roman" w:hAnsi="Times New Roman" w:cs="Times New Roman"/>
          <w:sz w:val="28"/>
          <w:szCs w:val="28"/>
        </w:rPr>
        <w:t xml:space="preserve">в </w:t>
      </w:r>
      <w:r w:rsidRPr="008136E3">
        <w:rPr>
          <w:rFonts w:ascii="Times New Roman" w:hAnsi="Times New Roman" w:cs="Times New Roman"/>
          <w:spacing w:val="7"/>
          <w:sz w:val="28"/>
          <w:szCs w:val="28"/>
        </w:rPr>
        <w:t xml:space="preserve">7-8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классах. </w:t>
      </w:r>
      <w:r w:rsidRPr="008136E3">
        <w:rPr>
          <w:rFonts w:ascii="Times New Roman" w:hAnsi="Times New Roman" w:cs="Times New Roman"/>
          <w:sz w:val="28"/>
          <w:szCs w:val="28"/>
        </w:rPr>
        <w:t xml:space="preserve">В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 xml:space="preserve">соответствии </w:t>
      </w:r>
      <w:r w:rsidRPr="008136E3">
        <w:rPr>
          <w:rFonts w:ascii="Times New Roman" w:hAnsi="Times New Roman" w:cs="Times New Roman"/>
          <w:sz w:val="28"/>
          <w:szCs w:val="28"/>
        </w:rPr>
        <w:t xml:space="preserve">с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 xml:space="preserve">ФГТ на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предмет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 xml:space="preserve">«Основы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 xml:space="preserve">дирижирования»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отводится </w:t>
      </w:r>
      <w:r w:rsidRPr="008136E3">
        <w:rPr>
          <w:rFonts w:ascii="Times New Roman" w:hAnsi="Times New Roman" w:cs="Times New Roman"/>
          <w:spacing w:val="3"/>
          <w:sz w:val="28"/>
          <w:szCs w:val="28"/>
        </w:rPr>
        <w:t xml:space="preserve">25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часов. </w:t>
      </w:r>
      <w:r w:rsidRPr="008136E3">
        <w:rPr>
          <w:rFonts w:ascii="Times New Roman" w:hAnsi="Times New Roman" w:cs="Times New Roman"/>
          <w:sz w:val="28"/>
          <w:szCs w:val="28"/>
        </w:rPr>
        <w:t xml:space="preserve">В 9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классе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 xml:space="preserve">для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учащихся, поступающих </w:t>
      </w:r>
      <w:r w:rsidRPr="008136E3">
        <w:rPr>
          <w:rFonts w:ascii="Times New Roman" w:hAnsi="Times New Roman" w:cs="Times New Roman"/>
          <w:sz w:val="28"/>
          <w:szCs w:val="28"/>
        </w:rPr>
        <w:t xml:space="preserve">в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>профессиональные</w:t>
      </w:r>
      <w:r w:rsidRPr="008136E3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учебные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>заведения</w:t>
      </w:r>
      <w:r w:rsidRPr="008136E3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 xml:space="preserve">на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предмет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 xml:space="preserve">«Основы </w:t>
      </w:r>
      <w:r w:rsidRPr="008136E3">
        <w:rPr>
          <w:rFonts w:ascii="Times New Roman" w:hAnsi="Times New Roman" w:cs="Times New Roman"/>
          <w:spacing w:val="6"/>
          <w:sz w:val="28"/>
          <w:szCs w:val="28"/>
        </w:rPr>
        <w:t xml:space="preserve">дирижирования»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предусмотрено </w:t>
      </w:r>
      <w:r w:rsidRPr="008136E3">
        <w:rPr>
          <w:rFonts w:ascii="Times New Roman" w:hAnsi="Times New Roman" w:cs="Times New Roman"/>
          <w:spacing w:val="3"/>
          <w:sz w:val="28"/>
          <w:szCs w:val="28"/>
        </w:rPr>
        <w:t xml:space="preserve">33 </w:t>
      </w:r>
      <w:r w:rsidRPr="008136E3">
        <w:rPr>
          <w:rFonts w:ascii="Times New Roman" w:hAnsi="Times New Roman" w:cs="Times New Roman"/>
          <w:spacing w:val="5"/>
          <w:sz w:val="28"/>
          <w:szCs w:val="28"/>
        </w:rPr>
        <w:t xml:space="preserve">аудиторных </w:t>
      </w:r>
      <w:r w:rsidRPr="008136E3">
        <w:rPr>
          <w:rFonts w:ascii="Times New Roman" w:hAnsi="Times New Roman" w:cs="Times New Roman"/>
          <w:spacing w:val="4"/>
          <w:sz w:val="28"/>
          <w:szCs w:val="28"/>
        </w:rPr>
        <w:t>часа.</w:t>
      </w:r>
    </w:p>
    <w:p w:rsidR="009E51EA" w:rsidRPr="00F064E7" w:rsidRDefault="009E51EA" w:rsidP="008D373C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F064E7">
        <w:rPr>
          <w:rFonts w:ascii="Times New Roman" w:hAnsi="Times New Roman"/>
          <w:b/>
          <w:i/>
          <w:sz w:val="28"/>
          <w:szCs w:val="28"/>
        </w:rPr>
        <w:t xml:space="preserve">Объем учебного времени, </w:t>
      </w:r>
      <w:r w:rsidRPr="00F064E7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предмета «Основы дирижирования»:</w:t>
      </w:r>
    </w:p>
    <w:p w:rsidR="008D373C" w:rsidRDefault="008D373C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373C" w:rsidRDefault="008D373C" w:rsidP="00F67230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727B9" w:rsidRPr="00F064E7" w:rsidRDefault="00F064E7" w:rsidP="00F064E7">
      <w:pPr>
        <w:spacing w:after="0" w:line="360" w:lineRule="auto"/>
        <w:ind w:left="7079"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Таблица 1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2166"/>
        <w:gridCol w:w="1999"/>
      </w:tblGrid>
      <w:tr w:rsidR="00A727B9" w:rsidRPr="001D4FFB" w:rsidTr="00B51A4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B9" w:rsidRPr="00A727B9" w:rsidRDefault="00A727B9" w:rsidP="00837CA5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>Срок обучения</w:t>
            </w:r>
            <w:r w:rsidR="00950FFF">
              <w:rPr>
                <w:rFonts w:ascii="Times New Roman" w:hAnsi="Times New Roman" w:cs="Times New Roman"/>
                <w:sz w:val="28"/>
                <w:szCs w:val="28"/>
              </w:rPr>
              <w:t>/классы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B9" w:rsidRDefault="00A727B9" w:rsidP="00837C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>8 лет</w:t>
            </w:r>
          </w:p>
          <w:p w:rsidR="00837CA5" w:rsidRPr="00A727B9" w:rsidRDefault="00837CA5" w:rsidP="00837CA5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E742B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класс)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B9" w:rsidRPr="00A727B9" w:rsidRDefault="00A727B9" w:rsidP="00837CA5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bCs/>
                <w:sz w:val="28"/>
                <w:szCs w:val="28"/>
              </w:rPr>
              <w:t>9 класс</w:t>
            </w:r>
          </w:p>
        </w:tc>
      </w:tr>
      <w:tr w:rsidR="00A727B9" w:rsidRPr="00962197" w:rsidTr="00B51A47">
        <w:tc>
          <w:tcPr>
            <w:tcW w:w="4962" w:type="dxa"/>
          </w:tcPr>
          <w:p w:rsidR="00637AE9" w:rsidRDefault="00A727B9" w:rsidP="00637AE9">
            <w:pPr>
              <w:spacing w:after="0" w:line="360" w:lineRule="auto"/>
              <w:ind w:left="17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учебная нагрузка </w:t>
            </w:r>
          </w:p>
          <w:p w:rsidR="00A727B9" w:rsidRPr="00A727B9" w:rsidRDefault="00A727B9" w:rsidP="00637AE9">
            <w:pPr>
              <w:spacing w:after="0" w:line="360" w:lineRule="auto"/>
              <w:ind w:left="17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  <w:tc>
          <w:tcPr>
            <w:tcW w:w="2302" w:type="dxa"/>
          </w:tcPr>
          <w:p w:rsidR="00A727B9" w:rsidRPr="00A727B9" w:rsidRDefault="008136E3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A727B9" w:rsidRPr="00A727B9" w:rsidRDefault="00A727B9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  <w:r w:rsidR="00F064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A727B9" w:rsidRPr="00962197" w:rsidTr="00B51A47">
        <w:tc>
          <w:tcPr>
            <w:tcW w:w="4962" w:type="dxa"/>
          </w:tcPr>
          <w:p w:rsidR="00A727B9" w:rsidRPr="00A727B9" w:rsidRDefault="00A727B9" w:rsidP="00637AE9">
            <w:pPr>
              <w:spacing w:after="0" w:line="360" w:lineRule="auto"/>
              <w:ind w:left="17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2302" w:type="dxa"/>
          </w:tcPr>
          <w:p w:rsidR="00A727B9" w:rsidRPr="00A727B9" w:rsidRDefault="008136E3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A727B9" w:rsidRPr="00A727B9" w:rsidRDefault="00A727B9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  <w:r w:rsidR="00F064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A727B9" w:rsidRPr="00962197" w:rsidTr="00B51A47">
        <w:tc>
          <w:tcPr>
            <w:tcW w:w="4962" w:type="dxa"/>
          </w:tcPr>
          <w:p w:rsidR="00A727B9" w:rsidRPr="00A727B9" w:rsidRDefault="00A727B9" w:rsidP="00637AE9">
            <w:pPr>
              <w:spacing w:after="0" w:line="360" w:lineRule="auto"/>
              <w:ind w:left="17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7B9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2302" w:type="dxa"/>
          </w:tcPr>
          <w:p w:rsidR="00A727B9" w:rsidRPr="00A727B9" w:rsidRDefault="008136E3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A727B9" w:rsidRPr="00A727B9" w:rsidRDefault="00A727B9" w:rsidP="00950FF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  <w:r w:rsidR="00F064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A727B9" w:rsidRPr="00875867" w:rsidRDefault="00A727B9" w:rsidP="00875867">
      <w:pPr>
        <w:spacing w:after="0"/>
        <w:ind w:firstLine="709"/>
        <w:rPr>
          <w:rFonts w:ascii="Times New Roman" w:eastAsia="Calibri" w:hAnsi="Times New Roman" w:cs="Times New Roman"/>
          <w:sz w:val="16"/>
          <w:szCs w:val="16"/>
        </w:rPr>
      </w:pPr>
    </w:p>
    <w:p w:rsidR="009E51EA" w:rsidRPr="003F18C8" w:rsidRDefault="009E51EA" w:rsidP="003F18C8">
      <w:pPr>
        <w:spacing w:after="0" w:line="360" w:lineRule="auto"/>
        <w:ind w:firstLine="180"/>
        <w:rPr>
          <w:rFonts w:ascii="Times New Roman" w:hAnsi="Times New Roman" w:cs="Times New Roman"/>
          <w:sz w:val="28"/>
          <w:szCs w:val="28"/>
        </w:rPr>
      </w:pPr>
      <w:r w:rsidRPr="00F064E7">
        <w:rPr>
          <w:rFonts w:ascii="Times New Roman" w:hAnsi="Times New Roman"/>
          <w:b/>
          <w:i/>
          <w:sz w:val="28"/>
          <w:szCs w:val="28"/>
        </w:rPr>
        <w:t>Форма проведения учебных аудиторных занятий:</w:t>
      </w:r>
      <w:r w:rsidRPr="00F064E7">
        <w:rPr>
          <w:rFonts w:ascii="Times New Roman" w:hAnsi="Times New Roman"/>
          <w:sz w:val="28"/>
          <w:szCs w:val="28"/>
        </w:rPr>
        <w:t xml:space="preserve">  индивидуальная, продолжительность академич</w:t>
      </w:r>
      <w:r w:rsidR="003F18C8">
        <w:rPr>
          <w:rFonts w:ascii="Times New Roman" w:hAnsi="Times New Roman"/>
          <w:sz w:val="28"/>
          <w:szCs w:val="28"/>
        </w:rPr>
        <w:t>еского часа  составляет</w:t>
      </w:r>
      <w:r w:rsidR="00BE742B">
        <w:rPr>
          <w:rFonts w:ascii="Times New Roman" w:hAnsi="Times New Roman"/>
          <w:sz w:val="28"/>
          <w:szCs w:val="28"/>
        </w:rPr>
        <w:t xml:space="preserve"> </w:t>
      </w:r>
      <w:r w:rsidR="003F18C8">
        <w:rPr>
          <w:rFonts w:ascii="Times New Roman" w:hAnsi="Times New Roman"/>
          <w:sz w:val="28"/>
          <w:szCs w:val="28"/>
        </w:rPr>
        <w:t xml:space="preserve">40 минут: </w:t>
      </w:r>
      <w:r w:rsidR="003F18C8" w:rsidRPr="007677E6">
        <w:rPr>
          <w:sz w:val="28"/>
          <w:szCs w:val="28"/>
        </w:rPr>
        <w:t xml:space="preserve"> </w:t>
      </w:r>
      <w:r w:rsidR="003F18C8" w:rsidRPr="003F18C8">
        <w:rPr>
          <w:rFonts w:ascii="Times New Roman" w:hAnsi="Times New Roman" w:cs="Times New Roman"/>
          <w:sz w:val="28"/>
          <w:szCs w:val="28"/>
        </w:rPr>
        <w:t xml:space="preserve">теоретический </w:t>
      </w:r>
      <w:r w:rsidR="003F18C8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F18C8" w:rsidRPr="003F18C8">
        <w:rPr>
          <w:rFonts w:ascii="Times New Roman" w:hAnsi="Times New Roman" w:cs="Times New Roman"/>
          <w:sz w:val="28"/>
          <w:szCs w:val="28"/>
        </w:rPr>
        <w:t>(разбор партитур, постановка дирижерского аппарата) и практический (игра и дирижировани</w:t>
      </w:r>
      <w:r w:rsidR="003F18C8">
        <w:rPr>
          <w:rFonts w:ascii="Times New Roman" w:hAnsi="Times New Roman" w:cs="Times New Roman"/>
          <w:sz w:val="28"/>
          <w:szCs w:val="28"/>
        </w:rPr>
        <w:t>е партитуры с концертмейстером).</w:t>
      </w:r>
    </w:p>
    <w:p w:rsidR="009E51EA" w:rsidRDefault="009E51EA" w:rsidP="003F18C8">
      <w:pPr>
        <w:spacing w:after="0" w:line="360" w:lineRule="auto"/>
        <w:ind w:firstLine="567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1D67AB">
        <w:rPr>
          <w:rFonts w:ascii="Times New Roman" w:eastAsia="Geeza Pro" w:hAnsi="Times New Roman" w:cs="Times New Roman"/>
          <w:color w:val="000000"/>
          <w:sz w:val="28"/>
          <w:szCs w:val="28"/>
        </w:rPr>
        <w:t>Индивидуальная форма позволяет преподавателю лучше узнать ученика, его музыкальные возможности, трудоспособность, эмоционально- психологические особенности.</w:t>
      </w:r>
    </w:p>
    <w:p w:rsidR="009E51EA" w:rsidRPr="00F064E7" w:rsidRDefault="005F3AA4" w:rsidP="00F064E7">
      <w:pPr>
        <w:pStyle w:val="Body1"/>
        <w:numPr>
          <w:ilvl w:val="0"/>
          <w:numId w:val="1"/>
        </w:numPr>
        <w:spacing w:line="360" w:lineRule="auto"/>
        <w:ind w:left="993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9E51EA" w:rsidRPr="00F064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учебного предмета </w:t>
      </w:r>
    </w:p>
    <w:p w:rsidR="009E51EA" w:rsidRPr="00F064E7" w:rsidRDefault="005F3AA4" w:rsidP="009E51EA">
      <w:pPr>
        <w:pStyle w:val="Body1"/>
        <w:spacing w:line="360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9E51EA" w:rsidRPr="00F064E7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</w:p>
    <w:p w:rsidR="009E51EA" w:rsidRPr="00F064E7" w:rsidRDefault="009E51EA" w:rsidP="005F3AA4">
      <w:pPr>
        <w:pStyle w:val="a6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064E7">
        <w:rPr>
          <w:rFonts w:ascii="Times New Roman" w:hAnsi="Times New Roman" w:cs="Times New Roman"/>
          <w:color w:val="auto"/>
          <w:sz w:val="28"/>
          <w:szCs w:val="28"/>
        </w:rPr>
        <w:t>развитие музыкально</w:t>
      </w:r>
      <w:r w:rsidR="00D12E6D">
        <w:rPr>
          <w:rFonts w:ascii="Times New Roman" w:hAnsi="Times New Roman" w:cs="Times New Roman"/>
          <w:color w:val="auto"/>
          <w:sz w:val="28"/>
          <w:szCs w:val="28"/>
        </w:rPr>
        <w:t>-творческих способностей учащих</w:t>
      </w:r>
      <w:r w:rsidRPr="00F064E7">
        <w:rPr>
          <w:rFonts w:ascii="Times New Roman" w:hAnsi="Times New Roman" w:cs="Times New Roman"/>
          <w:color w:val="auto"/>
          <w:sz w:val="28"/>
          <w:szCs w:val="28"/>
        </w:rPr>
        <w:t>ся на основе приобретен</w:t>
      </w:r>
      <w:r w:rsidR="005F3AA4">
        <w:rPr>
          <w:rFonts w:ascii="Times New Roman" w:hAnsi="Times New Roman" w:cs="Times New Roman"/>
          <w:color w:val="auto"/>
          <w:sz w:val="28"/>
          <w:szCs w:val="28"/>
        </w:rPr>
        <w:t>ных им</w:t>
      </w:r>
      <w:r w:rsidR="00D12E6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F3AA4">
        <w:rPr>
          <w:rFonts w:ascii="Times New Roman" w:hAnsi="Times New Roman" w:cs="Times New Roman"/>
          <w:color w:val="auto"/>
          <w:sz w:val="28"/>
          <w:szCs w:val="28"/>
        </w:rPr>
        <w:t xml:space="preserve"> знаний, умений и навыков</w:t>
      </w:r>
      <w:r w:rsidR="006E1276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950FFF">
        <w:rPr>
          <w:rFonts w:ascii="Times New Roman" w:hAnsi="Times New Roman" w:cs="Times New Roman"/>
          <w:color w:val="auto"/>
          <w:sz w:val="28"/>
          <w:szCs w:val="28"/>
        </w:rPr>
        <w:t xml:space="preserve"> области хорового дирижирования, а также </w:t>
      </w:r>
      <w:r w:rsidR="00D12E6D">
        <w:rPr>
          <w:rFonts w:ascii="Times New Roman" w:hAnsi="Times New Roman" w:cs="Times New Roman"/>
          <w:color w:val="auto"/>
          <w:sz w:val="28"/>
          <w:szCs w:val="28"/>
        </w:rPr>
        <w:t xml:space="preserve">их </w:t>
      </w:r>
      <w:r w:rsidR="00950FFF">
        <w:rPr>
          <w:rFonts w:ascii="Times New Roman" w:hAnsi="Times New Roman" w:cs="Times New Roman"/>
          <w:color w:val="auto"/>
          <w:sz w:val="28"/>
          <w:szCs w:val="28"/>
        </w:rPr>
        <w:t xml:space="preserve">подготовка </w:t>
      </w:r>
      <w:r w:rsidR="00D12E6D">
        <w:rPr>
          <w:rFonts w:ascii="Times New Roman" w:hAnsi="Times New Roman" w:cs="Times New Roman"/>
          <w:color w:val="auto"/>
          <w:sz w:val="28"/>
          <w:szCs w:val="28"/>
        </w:rPr>
        <w:t>к поступлению в средние или высшие учебные заведения.</w:t>
      </w:r>
    </w:p>
    <w:p w:rsidR="005F3AA4" w:rsidRPr="005F3AA4" w:rsidRDefault="005F3AA4" w:rsidP="005F3AA4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F3AA4" w:rsidRPr="005F3AA4" w:rsidRDefault="005F3AA4" w:rsidP="005F3A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1.Ознакомить</w:t>
      </w:r>
      <w:r w:rsidR="009B5E2D">
        <w:rPr>
          <w:rFonts w:ascii="Times New Roman" w:hAnsi="Times New Roman" w:cs="Times New Roman"/>
          <w:sz w:val="28"/>
          <w:szCs w:val="28"/>
        </w:rPr>
        <w:t xml:space="preserve"> учащегося с лучшими образцами </w:t>
      </w:r>
      <w:r w:rsidRPr="005F3AA4">
        <w:rPr>
          <w:rFonts w:ascii="Times New Roman" w:hAnsi="Times New Roman" w:cs="Times New Roman"/>
          <w:sz w:val="28"/>
          <w:szCs w:val="28"/>
        </w:rPr>
        <w:t>хоровой музыки, выдающимися дирижерами и хоровыми коллективами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AA4" w:rsidRPr="005F3AA4" w:rsidRDefault="005F3AA4" w:rsidP="005F3A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2.Воспитать интерес к хоровому искусству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AA4" w:rsidRPr="005F3AA4" w:rsidRDefault="005F3AA4" w:rsidP="005F3A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3.Дать необходимые теоретические знания по технике дирижирования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AA4" w:rsidRPr="005F3AA4" w:rsidRDefault="005F3AA4" w:rsidP="005F3A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4.Выработать технические и исполнительские навыки дирижирования</w:t>
      </w:r>
      <w:r w:rsidR="006E1276">
        <w:rPr>
          <w:rFonts w:ascii="Times New Roman" w:hAnsi="Times New Roman" w:cs="Times New Roman"/>
          <w:sz w:val="28"/>
          <w:szCs w:val="28"/>
        </w:rPr>
        <w:t xml:space="preserve"> хоровым коллективом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AA4" w:rsidRPr="005F3AA4" w:rsidRDefault="005F3AA4" w:rsidP="005F3A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lastRenderedPageBreak/>
        <w:t>5.Научить анализировать хоровые партитуры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1EA" w:rsidRPr="00F064E7" w:rsidRDefault="009E51EA" w:rsidP="009E51EA">
      <w:pPr>
        <w:pStyle w:val="Body1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F064E7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Обоснование структуры учебного предмета </w:t>
      </w:r>
    </w:p>
    <w:p w:rsidR="009E51EA" w:rsidRPr="00F064E7" w:rsidRDefault="009E51EA" w:rsidP="009E51EA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F064E7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9E51EA" w:rsidRPr="00F064E7" w:rsidRDefault="009E51EA" w:rsidP="00D12E6D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F064E7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9E51EA" w:rsidRPr="00F064E7" w:rsidRDefault="009E51EA" w:rsidP="009E51EA">
      <w:pPr>
        <w:pStyle w:val="a7"/>
        <w:spacing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9E51EA" w:rsidRPr="00F064E7" w:rsidRDefault="009E51EA" w:rsidP="009E51EA">
      <w:pPr>
        <w:pStyle w:val="a7"/>
        <w:numPr>
          <w:ilvl w:val="0"/>
          <w:numId w:val="4"/>
        </w:numPr>
        <w:spacing w:after="0" w:line="360" w:lineRule="auto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CF24DA" w:rsidRPr="00CF24DA" w:rsidRDefault="009E51EA" w:rsidP="00D12E6D">
      <w:pPr>
        <w:spacing w:after="0" w:line="360" w:lineRule="auto"/>
        <w:ind w:firstLine="709"/>
        <w:outlineLvl w:val="0"/>
        <w:rPr>
          <w:rFonts w:ascii="Times New Roman" w:eastAsia="Geeza Pro" w:hAnsi="Times New Roman" w:cs="Times New Roman"/>
          <w:sz w:val="28"/>
          <w:szCs w:val="28"/>
        </w:rPr>
      </w:pPr>
      <w:r w:rsidRPr="00F064E7">
        <w:rPr>
          <w:rFonts w:ascii="Times New Roman" w:eastAsia="Geeza Pro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9E51EA" w:rsidRPr="00CF24DA" w:rsidRDefault="009E51EA" w:rsidP="00D12E6D">
      <w:pPr>
        <w:pStyle w:val="a7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b/>
          <w:i/>
          <w:sz w:val="28"/>
          <w:szCs w:val="28"/>
        </w:rPr>
      </w:pPr>
      <w:r w:rsidRPr="00CF24DA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:rsidR="00734E26" w:rsidRPr="00734E26" w:rsidRDefault="00734E26" w:rsidP="00D12E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4E26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734E26" w:rsidRPr="00CF24DA" w:rsidRDefault="00734E26" w:rsidP="00D12E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4E26">
        <w:rPr>
          <w:rFonts w:ascii="Times New Roman" w:hAnsi="Times New Roman" w:cs="Times New Roman"/>
          <w:sz w:val="28"/>
          <w:szCs w:val="28"/>
        </w:rPr>
        <w:t>- словесный (рассказ, беседа, объяснение</w:t>
      </w:r>
      <w:r w:rsidRPr="00CF24D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34E26" w:rsidRPr="00734E26" w:rsidRDefault="00734E26" w:rsidP="00D12E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24DA">
        <w:rPr>
          <w:rFonts w:ascii="Times New Roman" w:hAnsi="Times New Roman" w:cs="Times New Roman"/>
          <w:sz w:val="28"/>
          <w:szCs w:val="28"/>
        </w:rPr>
        <w:t>- наглядный (наблюдение, демонстрация);</w:t>
      </w:r>
      <w:r w:rsidRPr="00734E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276" w:rsidRDefault="00734E26" w:rsidP="006E12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4E26">
        <w:rPr>
          <w:rFonts w:ascii="Times New Roman" w:hAnsi="Times New Roman" w:cs="Times New Roman"/>
          <w:sz w:val="28"/>
          <w:szCs w:val="28"/>
        </w:rPr>
        <w:t>- практический (упражнения воспроизводящие и творческие).</w:t>
      </w:r>
    </w:p>
    <w:p w:rsidR="009E51EA" w:rsidRPr="00CF24DA" w:rsidRDefault="009E51EA" w:rsidP="00D12E6D">
      <w:pPr>
        <w:pStyle w:val="a7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b/>
          <w:i/>
          <w:sz w:val="28"/>
          <w:szCs w:val="28"/>
        </w:rPr>
      </w:pPr>
      <w:r w:rsidRPr="00CF24DA">
        <w:rPr>
          <w:rFonts w:ascii="Times New Roman" w:hAnsi="Times New Roman" w:cs="Times New Roman"/>
          <w:b/>
          <w:i/>
          <w:sz w:val="28"/>
          <w:szCs w:val="28"/>
        </w:rPr>
        <w:t xml:space="preserve">Описание материально-технических условий реализации </w:t>
      </w:r>
      <w:r w:rsidR="005F3AA4">
        <w:rPr>
          <w:rFonts w:ascii="Times New Roman" w:hAnsi="Times New Roman" w:cs="Times New Roman"/>
          <w:b/>
          <w:i/>
          <w:sz w:val="28"/>
          <w:szCs w:val="28"/>
        </w:rPr>
        <w:t>учебного предмета</w:t>
      </w:r>
      <w:r w:rsidRPr="00CF24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61A7C" w:rsidRPr="00E61A7C" w:rsidRDefault="00E61A7C" w:rsidP="00D12E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1A7C">
        <w:rPr>
          <w:rFonts w:ascii="Times New Roman" w:hAnsi="Times New Roman" w:cs="Times New Roman"/>
          <w:sz w:val="28"/>
          <w:szCs w:val="28"/>
        </w:rPr>
        <w:t>Занятия должны проходить в учебной аудитории с соответствующим освещением, температурным режимом и вентиляцией.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Обязательно наличие рояля или фортепиано,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а также дирижерского пульта.</w:t>
      </w:r>
    </w:p>
    <w:p w:rsidR="00E61A7C" w:rsidRPr="00CF24DA" w:rsidRDefault="00E61A7C" w:rsidP="00D12E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1A7C">
        <w:rPr>
          <w:rFonts w:ascii="Times New Roman" w:hAnsi="Times New Roman" w:cs="Times New Roman"/>
          <w:sz w:val="28"/>
          <w:szCs w:val="28"/>
        </w:rPr>
        <w:t>Библиотека должна включать в себя достаточное количество нотных хоровых изданий</w:t>
      </w:r>
      <w:r w:rsidR="00D12E6D">
        <w:rPr>
          <w:rFonts w:ascii="Times New Roman" w:hAnsi="Times New Roman" w:cs="Times New Roman"/>
          <w:sz w:val="28"/>
          <w:szCs w:val="28"/>
        </w:rPr>
        <w:t>,</w:t>
      </w:r>
      <w:r w:rsidRPr="00E61A7C">
        <w:rPr>
          <w:rFonts w:ascii="Times New Roman" w:hAnsi="Times New Roman" w:cs="Times New Roman"/>
          <w:sz w:val="28"/>
          <w:szCs w:val="28"/>
        </w:rPr>
        <w:t xml:space="preserve"> необходимых для занятий по дирижированию (хрестоматии по дирижированию,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клавиры),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а также справочно-библиографическую литературу, необходимую для подготовки учащихся к занятиям.</w:t>
      </w:r>
    </w:p>
    <w:p w:rsidR="006E1276" w:rsidRPr="006E1276" w:rsidRDefault="00E61A7C" w:rsidP="0001757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1A7C">
        <w:rPr>
          <w:rFonts w:ascii="Times New Roman" w:hAnsi="Times New Roman" w:cs="Times New Roman"/>
          <w:sz w:val="28"/>
          <w:szCs w:val="28"/>
        </w:rPr>
        <w:lastRenderedPageBreak/>
        <w:t>Учебные аудитории для занятий по дирижированию должны быть оснащены звукотехническим оборудованием</w:t>
      </w:r>
      <w:r w:rsidR="00CF24DA"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(аудио и видео аппаратурой),</w:t>
      </w:r>
      <w:r w:rsidR="00CF24DA"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так как при проведении занятий желательно прослушивание видеозаписей с выступлениями выдающихся хоровых дирижеров.</w:t>
      </w:r>
      <w:r w:rsidR="00C1626A"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Такой вид работы способствует расширению кругозора учащихся,</w:t>
      </w:r>
      <w:r w:rsidR="00C1626A">
        <w:rPr>
          <w:rFonts w:ascii="Times New Roman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hAnsi="Times New Roman" w:cs="Times New Roman"/>
          <w:sz w:val="28"/>
          <w:szCs w:val="28"/>
        </w:rPr>
        <w:t>а также</w:t>
      </w:r>
      <w:r w:rsidR="009E14BE">
        <w:rPr>
          <w:rFonts w:ascii="Times New Roman" w:hAnsi="Times New Roman" w:cs="Times New Roman"/>
          <w:sz w:val="28"/>
          <w:szCs w:val="28"/>
        </w:rPr>
        <w:t xml:space="preserve"> вызывает интерес к профессии дирижера</w:t>
      </w:r>
      <w:r w:rsidRPr="00E61A7C">
        <w:rPr>
          <w:rFonts w:ascii="Times New Roman" w:hAnsi="Times New Roman" w:cs="Times New Roman"/>
          <w:sz w:val="28"/>
          <w:szCs w:val="28"/>
        </w:rPr>
        <w:t>.</w:t>
      </w:r>
    </w:p>
    <w:p w:rsidR="00E63A6E" w:rsidRPr="00CF24DA" w:rsidRDefault="00E63A6E" w:rsidP="00E63A6E">
      <w:pPr>
        <w:spacing w:line="360" w:lineRule="auto"/>
        <w:ind w:left="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4D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F24DA">
        <w:rPr>
          <w:rFonts w:ascii="Times New Roman" w:hAnsi="Times New Roman" w:cs="Times New Roman"/>
          <w:b/>
          <w:sz w:val="28"/>
          <w:szCs w:val="28"/>
        </w:rPr>
        <w:t>.</w:t>
      </w:r>
      <w:r w:rsidRPr="00CF24DA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</w:p>
    <w:p w:rsidR="00E63A6E" w:rsidRPr="00F064E7" w:rsidRDefault="00E63A6E" w:rsidP="00E63A6E">
      <w:pPr>
        <w:pStyle w:val="a6"/>
        <w:numPr>
          <w:ilvl w:val="0"/>
          <w:numId w:val="5"/>
        </w:numPr>
        <w:spacing w:line="360" w:lineRule="auto"/>
        <w:ind w:left="0"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4E7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F064E7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064E7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предусмотренного на освоение </w:t>
      </w:r>
      <w:r w:rsidR="00CA73F4">
        <w:rPr>
          <w:rFonts w:ascii="Times New Roman" w:hAnsi="Times New Roman" w:cs="Times New Roman"/>
          <w:color w:val="auto"/>
          <w:sz w:val="28"/>
          <w:szCs w:val="28"/>
        </w:rPr>
        <w:t>предмета</w:t>
      </w:r>
      <w:r w:rsidRPr="00F064E7">
        <w:rPr>
          <w:rFonts w:ascii="Times New Roman" w:hAnsi="Times New Roman" w:cs="Times New Roman"/>
          <w:color w:val="auto"/>
          <w:sz w:val="28"/>
          <w:szCs w:val="28"/>
        </w:rPr>
        <w:t xml:space="preserve"> «Основы дирижирования», на максимальную, самостоятельную нагрузку обучающихся и аудиторные занятия:</w:t>
      </w:r>
    </w:p>
    <w:p w:rsidR="00734E26" w:rsidRPr="00CA73F4" w:rsidRDefault="00734E26" w:rsidP="00734E26">
      <w:pPr>
        <w:tabs>
          <w:tab w:val="left" w:pos="6521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3F4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 w:rsidR="00D5395C">
        <w:rPr>
          <w:rFonts w:ascii="Times New Roman" w:eastAsia="Times New Roman" w:hAnsi="Times New Roman"/>
          <w:sz w:val="28"/>
          <w:szCs w:val="28"/>
          <w:lang w:eastAsia="ru-RU"/>
        </w:rPr>
        <w:t>8 (</w:t>
      </w:r>
      <w:r w:rsidRPr="00CA73F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5395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A73F4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 </w:t>
      </w:r>
    </w:p>
    <w:tbl>
      <w:tblPr>
        <w:tblStyle w:val="TableNormal"/>
        <w:tblW w:w="9617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247"/>
        <w:gridCol w:w="247"/>
        <w:gridCol w:w="247"/>
        <w:gridCol w:w="247"/>
        <w:gridCol w:w="247"/>
        <w:gridCol w:w="247"/>
        <w:gridCol w:w="701"/>
        <w:gridCol w:w="619"/>
        <w:gridCol w:w="398"/>
      </w:tblGrid>
      <w:tr w:rsidR="008136E3" w:rsidTr="008136E3">
        <w:trPr>
          <w:trHeight w:val="380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Default="008136E3">
            <w:pPr>
              <w:pStyle w:val="TableParagraph"/>
              <w:rPr>
                <w:sz w:val="24"/>
                <w:lang w:eastAsia="en-US"/>
              </w:rPr>
            </w:pPr>
          </w:p>
        </w:tc>
        <w:tc>
          <w:tcPr>
            <w:tcW w:w="3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7" w:lineRule="exact"/>
              <w:ind w:left="37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Распределение по годам</w:t>
            </w:r>
          </w:p>
        </w:tc>
      </w:tr>
      <w:tr w:rsidR="008136E3" w:rsidTr="008136E3">
        <w:trPr>
          <w:trHeight w:val="402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5" w:lineRule="exact"/>
              <w:ind w:left="3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Класс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4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4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4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2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2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63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left="17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2"/>
              <w:ind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8136E3" w:rsidTr="008136E3">
        <w:trPr>
          <w:trHeight w:val="321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4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Продолжительность учебных занятий (в нед.)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7" w:lineRule="exact"/>
              <w:ind w:left="86" w:right="73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0/0,5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7" w:lineRule="exact"/>
              <w:ind w:left="81" w:right="6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7" w:lineRule="exact"/>
              <w:ind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8136E3" w:rsidTr="008136E3">
        <w:trPr>
          <w:trHeight w:val="412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7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 xml:space="preserve">Количество часов на </w:t>
            </w:r>
            <w:r w:rsidRPr="008136E3">
              <w:rPr>
                <w:b/>
                <w:sz w:val="24"/>
                <w:lang w:val="ru-RU" w:eastAsia="en-US"/>
              </w:rPr>
              <w:t xml:space="preserve">аудиторные </w:t>
            </w:r>
            <w:r w:rsidRPr="008136E3">
              <w:rPr>
                <w:sz w:val="24"/>
                <w:lang w:val="ru-RU" w:eastAsia="en-US"/>
              </w:rPr>
              <w:t>занятия в неделю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left="86" w:right="7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left="81" w:right="6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16,5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</w:tr>
      <w:tr w:rsidR="008136E3" w:rsidTr="008136E3">
        <w:trPr>
          <w:trHeight w:val="261"/>
        </w:trPr>
        <w:tc>
          <w:tcPr>
            <w:tcW w:w="6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4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Общее количество часов на аудиторные занятия</w:t>
            </w:r>
          </w:p>
        </w:tc>
        <w:tc>
          <w:tcPr>
            <w:tcW w:w="280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41" w:lineRule="exact"/>
              <w:ind w:left="1261" w:right="1246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41" w:lineRule="exact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</w:tr>
      <w:tr w:rsidR="008136E3" w:rsidTr="008136E3">
        <w:trPr>
          <w:trHeight w:val="265"/>
        </w:trPr>
        <w:tc>
          <w:tcPr>
            <w:tcW w:w="6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6E3" w:rsidRDefault="008136E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3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46" w:lineRule="exact"/>
              <w:ind w:left="1309" w:right="129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58</w:t>
            </w:r>
          </w:p>
        </w:tc>
      </w:tr>
      <w:tr w:rsidR="008136E3" w:rsidTr="008136E3">
        <w:trPr>
          <w:trHeight w:val="397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7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 xml:space="preserve">Количество часов на </w:t>
            </w:r>
            <w:r w:rsidRPr="008136E3">
              <w:rPr>
                <w:b/>
                <w:sz w:val="24"/>
                <w:lang w:val="ru-RU" w:eastAsia="en-US"/>
              </w:rPr>
              <w:t xml:space="preserve">внеаудиторные </w:t>
            </w:r>
            <w:r w:rsidRPr="008136E3">
              <w:rPr>
                <w:sz w:val="24"/>
                <w:lang w:val="ru-RU" w:eastAsia="en-US"/>
              </w:rPr>
              <w:t>занятия в неделю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29"/>
              <w:ind w:left="86" w:right="7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29"/>
              <w:ind w:left="81" w:right="6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29"/>
              <w:ind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8136E3" w:rsidTr="008136E3">
        <w:trPr>
          <w:trHeight w:val="700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76" w:lineRule="auto"/>
              <w:ind w:left="38" w:right="1664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Общее количество часов на внеаудиторные (самостоятельные) занятия по годам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80"/>
              <w:ind w:left="86" w:right="7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80"/>
              <w:ind w:left="81" w:right="6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16,5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80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</w:tr>
      <w:tr w:rsidR="008136E3" w:rsidTr="008136E3">
        <w:trPr>
          <w:trHeight w:val="258"/>
        </w:trPr>
        <w:tc>
          <w:tcPr>
            <w:tcW w:w="6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7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Общее количество</w:t>
            </w:r>
          </w:p>
          <w:p w:rsidR="008136E3" w:rsidRPr="008136E3" w:rsidRDefault="008136E3">
            <w:pPr>
              <w:pStyle w:val="TableParagraph"/>
              <w:spacing w:before="41" w:line="250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часов на внеаудиторные (самостоятельные) занятия</w:t>
            </w:r>
          </w:p>
        </w:tc>
        <w:tc>
          <w:tcPr>
            <w:tcW w:w="280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39" w:lineRule="exact"/>
              <w:ind w:left="1261" w:right="1246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39" w:lineRule="exact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</w:tr>
      <w:tr w:rsidR="008136E3" w:rsidTr="008136E3">
        <w:trPr>
          <w:trHeight w:val="304"/>
        </w:trPr>
        <w:tc>
          <w:tcPr>
            <w:tcW w:w="6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6E3" w:rsidRDefault="008136E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3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64" w:lineRule="exact"/>
              <w:ind w:left="1309" w:right="129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58</w:t>
            </w:r>
          </w:p>
        </w:tc>
      </w:tr>
      <w:tr w:rsidR="008136E3" w:rsidTr="008136E3">
        <w:trPr>
          <w:trHeight w:val="367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7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b/>
                <w:sz w:val="24"/>
                <w:lang w:val="ru-RU" w:eastAsia="en-US"/>
              </w:rPr>
              <w:t xml:space="preserve">Максимальное </w:t>
            </w:r>
            <w:r w:rsidRPr="008136E3">
              <w:rPr>
                <w:sz w:val="24"/>
                <w:lang w:val="ru-RU" w:eastAsia="en-US"/>
              </w:rPr>
              <w:t>количество часов занятий в неделю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5"/>
              <w:ind w:left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5"/>
              <w:ind w:left="17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15"/>
              <w:ind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8136E3" w:rsidTr="008136E3">
        <w:trPr>
          <w:trHeight w:val="412"/>
        </w:trPr>
        <w:tc>
          <w:tcPr>
            <w:tcW w:w="6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64" w:lineRule="exact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Общее максимальное количество часов по годам</w:t>
            </w: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6E3" w:rsidRPr="008136E3" w:rsidRDefault="008136E3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left="84" w:right="73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left="79" w:right="6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6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66</w:t>
            </w:r>
          </w:p>
        </w:tc>
      </w:tr>
      <w:tr w:rsidR="008136E3" w:rsidTr="008136E3">
        <w:trPr>
          <w:trHeight w:val="405"/>
        </w:trPr>
        <w:tc>
          <w:tcPr>
            <w:tcW w:w="6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Pr="008136E3" w:rsidRDefault="008136E3">
            <w:pPr>
              <w:pStyle w:val="TableParagraph"/>
              <w:spacing w:line="276" w:lineRule="auto"/>
              <w:ind w:left="38"/>
              <w:rPr>
                <w:sz w:val="24"/>
                <w:lang w:val="ru-RU" w:eastAsia="en-US"/>
              </w:rPr>
            </w:pPr>
            <w:r w:rsidRPr="008136E3">
              <w:rPr>
                <w:sz w:val="24"/>
                <w:lang w:val="ru-RU" w:eastAsia="en-US"/>
              </w:rPr>
              <w:t>Общее максимальное количество часов на весь период обучения</w:t>
            </w:r>
          </w:p>
        </w:tc>
        <w:tc>
          <w:tcPr>
            <w:tcW w:w="280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4"/>
              <w:ind w:left="1261" w:right="1246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</w:t>
            </w: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before="34"/>
              <w:ind w:right="6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66</w:t>
            </w:r>
          </w:p>
        </w:tc>
      </w:tr>
      <w:tr w:rsidR="008136E3" w:rsidTr="008136E3">
        <w:trPr>
          <w:trHeight w:val="258"/>
        </w:trPr>
        <w:tc>
          <w:tcPr>
            <w:tcW w:w="6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6E3" w:rsidRDefault="008136E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3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6E3" w:rsidRDefault="008136E3">
            <w:pPr>
              <w:pStyle w:val="TableParagraph"/>
              <w:spacing w:line="239" w:lineRule="exact"/>
              <w:ind w:left="1309" w:right="1296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116,5</w:t>
            </w:r>
          </w:p>
        </w:tc>
      </w:tr>
    </w:tbl>
    <w:p w:rsidR="00734E26" w:rsidRDefault="00734E26" w:rsidP="00734E26">
      <w:pPr>
        <w:tabs>
          <w:tab w:val="left" w:pos="6521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3A6E" w:rsidRPr="00F064E7" w:rsidRDefault="00E63A6E" w:rsidP="00E63A6E">
      <w:pPr>
        <w:pStyle w:val="Body1"/>
        <w:spacing w:line="360" w:lineRule="auto"/>
        <w:ind w:firstLine="567"/>
        <w:jc w:val="both"/>
        <w:rPr>
          <w:color w:val="auto"/>
          <w:sz w:val="28"/>
          <w:szCs w:val="28"/>
          <w:lang w:val="ru-RU"/>
        </w:rPr>
      </w:pPr>
      <w:r w:rsidRPr="00F064E7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</w:t>
      </w:r>
      <w:r w:rsidR="00BE742B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Pr="00F064E7">
        <w:rPr>
          <w:rFonts w:ascii="Times New Roman" w:eastAsia="Helvetica" w:hAnsi="Times New Roman"/>
          <w:color w:val="auto"/>
          <w:sz w:val="28"/>
          <w:szCs w:val="28"/>
          <w:lang w:val="ru-RU"/>
        </w:rPr>
        <w:t>методической целесообразности и индивидуальных способностей ученика.</w:t>
      </w:r>
    </w:p>
    <w:p w:rsidR="00E63A6E" w:rsidRPr="00F064E7" w:rsidRDefault="004979A6" w:rsidP="00FE29DA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 внеаудиторной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 xml:space="preserve"> работы:</w:t>
      </w:r>
    </w:p>
    <w:p w:rsidR="00E63A6E" w:rsidRPr="00F064E7" w:rsidRDefault="004979A6" w:rsidP="00FE29DA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выполнение домашнего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 xml:space="preserve"> задания;</w:t>
      </w:r>
    </w:p>
    <w:p w:rsidR="00E63A6E" w:rsidRPr="00F064E7" w:rsidRDefault="004979A6" w:rsidP="00FE29DA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подготовка к концертным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 xml:space="preserve"> выступлениям;</w:t>
      </w:r>
    </w:p>
    <w:p w:rsidR="00E63A6E" w:rsidRPr="00F064E7" w:rsidRDefault="004979A6" w:rsidP="00FE29DA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- посещение учреждений культуры (филармоний</w:t>
      </w:r>
      <w:r w:rsidR="009B5E2D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театров, концертных залов и 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>др.);</w:t>
      </w:r>
    </w:p>
    <w:p w:rsidR="00E63A6E" w:rsidRPr="00F064E7" w:rsidRDefault="004979A6" w:rsidP="00FE29DA">
      <w:pPr>
        <w:spacing w:after="0" w:line="360" w:lineRule="auto"/>
        <w:ind w:firstLine="55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участие обучающихся в концертах,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 xml:space="preserve"> тв</w:t>
      </w:r>
      <w:r>
        <w:rPr>
          <w:rFonts w:ascii="Times New Roman" w:hAnsi="Times New Roman" w:cs="Times New Roman"/>
          <w:i/>
          <w:sz w:val="28"/>
          <w:szCs w:val="28"/>
        </w:rPr>
        <w:t>орческих мероприятиях и культурно-просветительской деятельности образовательного учреждения и</w:t>
      </w:r>
      <w:r w:rsidR="00E63A6E" w:rsidRPr="00F064E7">
        <w:rPr>
          <w:rFonts w:ascii="Times New Roman" w:hAnsi="Times New Roman" w:cs="Times New Roman"/>
          <w:i/>
          <w:sz w:val="28"/>
          <w:szCs w:val="28"/>
        </w:rPr>
        <w:t xml:space="preserve"> др.</w:t>
      </w:r>
    </w:p>
    <w:p w:rsidR="00FE29DA" w:rsidRPr="00F064E7" w:rsidRDefault="00E63A6E" w:rsidP="009B5E2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064E7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E63A6E" w:rsidRPr="00F064E7" w:rsidRDefault="00E63A6E" w:rsidP="00E63A6E">
      <w:pPr>
        <w:pStyle w:val="a7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64E7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:rsidR="00F064E7" w:rsidRDefault="00F064E7" w:rsidP="00F064E7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В начале каждого полугодия преподаватель составляет индивидуальный план по </w:t>
      </w:r>
      <w:r w:rsidR="00FE29DA">
        <w:rPr>
          <w:rFonts w:ascii="Times New Roman" w:eastAsia="Calibri" w:hAnsi="Times New Roman" w:cs="Times New Roman"/>
          <w:sz w:val="28"/>
          <w:szCs w:val="28"/>
        </w:rPr>
        <w:t>предмету «Основы дирижирования»</w:t>
      </w: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64E7" w:rsidRPr="00F064E7" w:rsidRDefault="00F064E7" w:rsidP="005606F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Обязательным требованием для всех </w:t>
      </w:r>
      <w:r w:rsidR="00FE29DA">
        <w:rPr>
          <w:rFonts w:ascii="Times New Roman" w:eastAsia="Calibri" w:hAnsi="Times New Roman" w:cs="Times New Roman"/>
          <w:sz w:val="28"/>
          <w:szCs w:val="28"/>
        </w:rPr>
        <w:t xml:space="preserve">учащихся </w:t>
      </w: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является выполнение минимального плана по количеству пройденных произведений: </w:t>
      </w:r>
    </w:p>
    <w:p w:rsidR="005606FC" w:rsidRPr="005606FC" w:rsidRDefault="005606FC" w:rsidP="005606FC">
      <w:pPr>
        <w:pStyle w:val="a7"/>
        <w:widowControl w:val="0"/>
        <w:numPr>
          <w:ilvl w:val="0"/>
          <w:numId w:val="28"/>
        </w:numPr>
        <w:tabs>
          <w:tab w:val="left" w:pos="1079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5606FC">
        <w:rPr>
          <w:rFonts w:ascii="Times New Roman" w:hAnsi="Times New Roman" w:cs="Times New Roman"/>
          <w:sz w:val="28"/>
          <w:szCs w:val="28"/>
        </w:rPr>
        <w:t>класс - 6 партитур во втором</w:t>
      </w:r>
      <w:r w:rsidRPr="005606F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5606FC">
        <w:rPr>
          <w:rFonts w:ascii="Times New Roman" w:hAnsi="Times New Roman" w:cs="Times New Roman"/>
          <w:sz w:val="28"/>
          <w:szCs w:val="28"/>
        </w:rPr>
        <w:t>полугодии.</w:t>
      </w:r>
    </w:p>
    <w:p w:rsidR="005606FC" w:rsidRPr="005606FC" w:rsidRDefault="005606FC" w:rsidP="005606FC">
      <w:pPr>
        <w:pStyle w:val="a7"/>
        <w:widowControl w:val="0"/>
        <w:numPr>
          <w:ilvl w:val="0"/>
          <w:numId w:val="28"/>
        </w:numPr>
        <w:tabs>
          <w:tab w:val="left" w:pos="1079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5606FC">
        <w:rPr>
          <w:rFonts w:ascii="Times New Roman" w:hAnsi="Times New Roman" w:cs="Times New Roman"/>
          <w:spacing w:val="-3"/>
          <w:sz w:val="28"/>
          <w:szCs w:val="28"/>
        </w:rPr>
        <w:t xml:space="preserve">класс </w:t>
      </w:r>
      <w:r w:rsidRPr="005606FC">
        <w:rPr>
          <w:rFonts w:ascii="Times New Roman" w:hAnsi="Times New Roman" w:cs="Times New Roman"/>
          <w:sz w:val="28"/>
          <w:szCs w:val="28"/>
        </w:rPr>
        <w:t xml:space="preserve">- 6 </w:t>
      </w:r>
      <w:r w:rsidRPr="005606FC">
        <w:rPr>
          <w:rFonts w:ascii="Times New Roman" w:hAnsi="Times New Roman" w:cs="Times New Roman"/>
          <w:spacing w:val="-3"/>
          <w:sz w:val="28"/>
          <w:szCs w:val="28"/>
        </w:rPr>
        <w:t xml:space="preserve">партитур </w:t>
      </w:r>
      <w:r w:rsidRPr="005606FC">
        <w:rPr>
          <w:rFonts w:ascii="Times New Roman" w:hAnsi="Times New Roman" w:cs="Times New Roman"/>
          <w:sz w:val="28"/>
          <w:szCs w:val="28"/>
        </w:rPr>
        <w:t xml:space="preserve">в  </w:t>
      </w:r>
      <w:r w:rsidRPr="005606FC">
        <w:rPr>
          <w:rFonts w:ascii="Times New Roman" w:hAnsi="Times New Roman" w:cs="Times New Roman"/>
          <w:spacing w:val="-2"/>
          <w:sz w:val="28"/>
          <w:szCs w:val="28"/>
        </w:rPr>
        <w:t xml:space="preserve">первом  </w:t>
      </w:r>
      <w:r w:rsidRPr="005606FC">
        <w:rPr>
          <w:rFonts w:ascii="Times New Roman" w:hAnsi="Times New Roman" w:cs="Times New Roman"/>
          <w:spacing w:val="-3"/>
          <w:sz w:val="28"/>
          <w:szCs w:val="28"/>
        </w:rPr>
        <w:t xml:space="preserve">полугодии.  Поурочная  работа  строится  </w:t>
      </w:r>
      <w:r w:rsidRPr="005606FC">
        <w:rPr>
          <w:rFonts w:ascii="Times New Roman" w:hAnsi="Times New Roman" w:cs="Times New Roman"/>
          <w:sz w:val="28"/>
          <w:szCs w:val="28"/>
        </w:rPr>
        <w:t>на  проверке домашнего задания и освоения технических</w:t>
      </w:r>
      <w:r w:rsidRPr="005606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6FC">
        <w:rPr>
          <w:rFonts w:ascii="Times New Roman" w:hAnsi="Times New Roman" w:cs="Times New Roman"/>
          <w:sz w:val="28"/>
          <w:szCs w:val="28"/>
        </w:rPr>
        <w:t>навыков.</w:t>
      </w:r>
    </w:p>
    <w:p w:rsidR="005606FC" w:rsidRPr="005606FC" w:rsidRDefault="005606FC" w:rsidP="005606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06FC">
        <w:rPr>
          <w:rFonts w:ascii="Times New Roman" w:hAnsi="Times New Roman" w:cs="Times New Roman"/>
          <w:sz w:val="28"/>
          <w:szCs w:val="28"/>
        </w:rPr>
        <w:t>9 класс - 6 партитур в первом и втором</w:t>
      </w:r>
      <w:r w:rsidRPr="005606F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6FC">
        <w:rPr>
          <w:rFonts w:ascii="Times New Roman" w:hAnsi="Times New Roman" w:cs="Times New Roman"/>
          <w:sz w:val="28"/>
          <w:szCs w:val="28"/>
        </w:rPr>
        <w:t>полугодии</w:t>
      </w:r>
    </w:p>
    <w:p w:rsidR="00F064E7" w:rsidRPr="00F064E7" w:rsidRDefault="00F064E7" w:rsidP="005606FC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В изучаемом репертуаре должны быть предусмотрены как народные песни в обработке разных композиторов, так и произведения русской и западноевропейской классики. В полугодовом учебном плане должны быть предусмотрены:</w:t>
      </w:r>
    </w:p>
    <w:p w:rsidR="00F064E7" w:rsidRPr="00F064E7" w:rsidRDefault="006E1276" w:rsidP="00FE29D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роизведения без сопровождения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F064E7" w:rsidRPr="00F064E7" w:rsidRDefault="006E1276" w:rsidP="00FE29D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роизведения с сопровождением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C1626A" w:rsidRDefault="006E1276" w:rsidP="00FE29D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роизведения для раз</w:t>
      </w:r>
      <w:r w:rsidR="00FE29DA">
        <w:rPr>
          <w:rFonts w:ascii="Times New Roman" w:eastAsia="Calibri" w:hAnsi="Times New Roman" w:cs="Times New Roman"/>
          <w:sz w:val="28"/>
          <w:szCs w:val="28"/>
        </w:rPr>
        <w:t>лич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ных составов хора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29DA" w:rsidRPr="00875867" w:rsidRDefault="00FE29DA" w:rsidP="00875867">
      <w:pPr>
        <w:spacing w:after="0"/>
        <w:ind w:firstLine="709"/>
        <w:rPr>
          <w:rFonts w:ascii="Times New Roman" w:eastAsia="Calibri" w:hAnsi="Times New Roman" w:cs="Times New Roman"/>
          <w:sz w:val="16"/>
          <w:szCs w:val="16"/>
        </w:rPr>
      </w:pPr>
    </w:p>
    <w:p w:rsidR="001F3451" w:rsidRPr="00DE0296" w:rsidRDefault="001F3451" w:rsidP="001F3451">
      <w:pPr>
        <w:spacing w:line="360" w:lineRule="auto"/>
        <w:ind w:left="-180" w:firstLine="1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E0296">
        <w:rPr>
          <w:rFonts w:ascii="Times New Roman" w:hAnsi="Times New Roman" w:cs="Times New Roman"/>
          <w:sz w:val="28"/>
          <w:szCs w:val="28"/>
          <w:u w:val="single"/>
        </w:rPr>
        <w:t>Примерный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816"/>
      </w:tblGrid>
      <w:tr w:rsidR="001F3451" w:rsidRPr="001F3451" w:rsidTr="00F63802">
        <w:tc>
          <w:tcPr>
            <w:tcW w:w="648" w:type="dxa"/>
          </w:tcPr>
          <w:p w:rsidR="001F3451" w:rsidRPr="00901286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816" w:type="dxa"/>
          </w:tcPr>
          <w:p w:rsidR="001F3451" w:rsidRPr="00901286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86">
              <w:rPr>
                <w:rFonts w:ascii="Times New Roman" w:hAnsi="Times New Roman" w:cs="Times New Roman"/>
                <w:b/>
                <w:sz w:val="28"/>
                <w:szCs w:val="28"/>
              </w:rPr>
              <w:t>Виды учебной деятельности</w:t>
            </w:r>
          </w:p>
        </w:tc>
      </w:tr>
      <w:tr w:rsidR="001F3451" w:rsidRPr="001F3451" w:rsidTr="00F63802">
        <w:tc>
          <w:tcPr>
            <w:tcW w:w="648" w:type="dxa"/>
          </w:tcPr>
          <w:p w:rsidR="001F3451" w:rsidRPr="001F3451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16" w:type="dxa"/>
          </w:tcPr>
          <w:p w:rsidR="001F3451" w:rsidRPr="001F3451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Постановка дирижерского аппарата</w:t>
            </w:r>
          </w:p>
        </w:tc>
      </w:tr>
      <w:tr w:rsidR="001F3451" w:rsidRPr="001F3451" w:rsidTr="00F63802">
        <w:tc>
          <w:tcPr>
            <w:tcW w:w="648" w:type="dxa"/>
          </w:tcPr>
          <w:p w:rsidR="001F3451" w:rsidRPr="001F3451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16" w:type="dxa"/>
          </w:tcPr>
          <w:p w:rsidR="001F3451" w:rsidRPr="001F3451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Освоение дирижерской техники</w:t>
            </w:r>
          </w:p>
        </w:tc>
      </w:tr>
      <w:tr w:rsidR="001F3451" w:rsidRPr="001F3451" w:rsidTr="00F63802">
        <w:tc>
          <w:tcPr>
            <w:tcW w:w="648" w:type="dxa"/>
          </w:tcPr>
          <w:p w:rsidR="001F3451" w:rsidRPr="001F3451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816" w:type="dxa"/>
          </w:tcPr>
          <w:p w:rsidR="001F3451" w:rsidRPr="001F3451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Работа над партитурой</w:t>
            </w:r>
          </w:p>
        </w:tc>
      </w:tr>
      <w:tr w:rsidR="001F3451" w:rsidRPr="001F3451" w:rsidTr="00F63802">
        <w:tc>
          <w:tcPr>
            <w:tcW w:w="648" w:type="dxa"/>
          </w:tcPr>
          <w:p w:rsidR="001F3451" w:rsidRPr="001F3451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16" w:type="dxa"/>
          </w:tcPr>
          <w:p w:rsidR="001F3451" w:rsidRPr="001F3451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Дирижирование с концертмейстером</w:t>
            </w:r>
          </w:p>
        </w:tc>
      </w:tr>
      <w:tr w:rsidR="001F3451" w:rsidRPr="001F3451" w:rsidTr="00F63802">
        <w:tc>
          <w:tcPr>
            <w:tcW w:w="648" w:type="dxa"/>
          </w:tcPr>
          <w:p w:rsidR="001F3451" w:rsidRPr="001F3451" w:rsidRDefault="001F3451" w:rsidP="00B51A47">
            <w:pPr>
              <w:spacing w:line="360" w:lineRule="auto"/>
              <w:ind w:left="-180"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16" w:type="dxa"/>
          </w:tcPr>
          <w:p w:rsidR="001F3451" w:rsidRPr="001F3451" w:rsidRDefault="001F3451" w:rsidP="00B51A47">
            <w:pPr>
              <w:spacing w:line="360" w:lineRule="auto"/>
              <w:ind w:firstLine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F3451">
              <w:rPr>
                <w:rFonts w:ascii="Times New Roman" w:hAnsi="Times New Roman" w:cs="Times New Roman"/>
                <w:sz w:val="28"/>
                <w:szCs w:val="28"/>
              </w:rPr>
              <w:t>Просмотр и прослушивание аудио и видеоматериалов</w:t>
            </w:r>
          </w:p>
        </w:tc>
      </w:tr>
    </w:tbl>
    <w:p w:rsidR="00F63802" w:rsidRDefault="00F63802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802" w:rsidRDefault="00947B35" w:rsidP="00F6380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47B35">
        <w:rPr>
          <w:rFonts w:ascii="Times New Roman" w:hAnsi="Times New Roman" w:cs="Times New Roman"/>
          <w:sz w:val="28"/>
          <w:szCs w:val="28"/>
        </w:rPr>
        <w:t xml:space="preserve">В </w:t>
      </w:r>
      <w:r w:rsidR="00F63802">
        <w:rPr>
          <w:rFonts w:ascii="Times New Roman" w:hAnsi="Times New Roman" w:cs="Times New Roman"/>
          <w:sz w:val="28"/>
          <w:szCs w:val="28"/>
        </w:rPr>
        <w:t xml:space="preserve">классе </w:t>
      </w:r>
      <w:r w:rsidRPr="00947B35">
        <w:rPr>
          <w:rFonts w:ascii="Times New Roman" w:hAnsi="Times New Roman" w:cs="Times New Roman"/>
          <w:sz w:val="28"/>
          <w:szCs w:val="28"/>
        </w:rPr>
        <w:t>ведется работа над следующими</w:t>
      </w:r>
      <w:r>
        <w:rPr>
          <w:rFonts w:ascii="Times New Roman" w:hAnsi="Times New Roman" w:cs="Times New Roman"/>
          <w:sz w:val="28"/>
          <w:szCs w:val="28"/>
        </w:rPr>
        <w:t xml:space="preserve"> элементами дирижерской техники.</w:t>
      </w:r>
    </w:p>
    <w:p w:rsidR="00B51A47" w:rsidRPr="00901286" w:rsidRDefault="00F63802" w:rsidP="00F6380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</w:t>
      </w:r>
      <w:r w:rsidR="00947B35" w:rsidRPr="00901286">
        <w:rPr>
          <w:rFonts w:ascii="Times New Roman" w:hAnsi="Times New Roman" w:cs="Times New Roman"/>
          <w:sz w:val="28"/>
          <w:szCs w:val="28"/>
        </w:rPr>
        <w:t xml:space="preserve">Постановка дирижерского аппарата: </w:t>
      </w:r>
    </w:p>
    <w:p w:rsidR="00947B35" w:rsidRPr="00B51A47" w:rsidRDefault="00B51A47" w:rsidP="00F63802">
      <w:pPr>
        <w:pStyle w:val="a7"/>
        <w:spacing w:after="0" w:line="36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</w:t>
      </w:r>
      <w:r w:rsidR="00947B35" w:rsidRPr="00B51A47">
        <w:rPr>
          <w:rFonts w:ascii="Times New Roman" w:hAnsi="Times New Roman" w:cs="Times New Roman"/>
          <w:sz w:val="28"/>
          <w:szCs w:val="28"/>
        </w:rPr>
        <w:t>уки (работа над позицией кистей рук, ко</w:t>
      </w:r>
      <w:r w:rsidR="00F63802">
        <w:rPr>
          <w:rFonts w:ascii="Times New Roman" w:hAnsi="Times New Roman" w:cs="Times New Roman"/>
          <w:sz w:val="28"/>
          <w:szCs w:val="28"/>
        </w:rPr>
        <w:t xml:space="preserve">торые следует держать на уровне </w:t>
      </w:r>
      <w:r w:rsidR="00947B35" w:rsidRPr="00B51A47">
        <w:rPr>
          <w:rFonts w:ascii="Times New Roman" w:hAnsi="Times New Roman" w:cs="Times New Roman"/>
          <w:sz w:val="28"/>
          <w:szCs w:val="28"/>
        </w:rPr>
        <w:t>груди), корпус (держать корпус нужно свободно, естественно, спокойно, плечи развернуты, грудь расправлена);</w:t>
      </w:r>
    </w:p>
    <w:p w:rsidR="00947B35" w:rsidRPr="00F63802" w:rsidRDefault="00B51A47" w:rsidP="00F63802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 xml:space="preserve">– </w:t>
      </w:r>
      <w:r w:rsidR="00947B35" w:rsidRPr="00F63802">
        <w:rPr>
          <w:rFonts w:ascii="Times New Roman" w:hAnsi="Times New Roman" w:cs="Times New Roman"/>
          <w:sz w:val="28"/>
          <w:szCs w:val="28"/>
        </w:rPr>
        <w:t>умение держать корпус прямо;</w:t>
      </w:r>
    </w:p>
    <w:p w:rsidR="00F63802" w:rsidRDefault="00B51A47" w:rsidP="00F63802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 xml:space="preserve">– </w:t>
      </w:r>
      <w:r w:rsidR="00947B35" w:rsidRPr="00F63802">
        <w:rPr>
          <w:rFonts w:ascii="Times New Roman" w:hAnsi="Times New Roman" w:cs="Times New Roman"/>
          <w:sz w:val="28"/>
          <w:szCs w:val="28"/>
        </w:rPr>
        <w:t>дирижирование с концертмейстером;</w:t>
      </w:r>
    </w:p>
    <w:p w:rsidR="00947B35" w:rsidRPr="00F63802" w:rsidRDefault="00947B35" w:rsidP="00F63802">
      <w:pPr>
        <w:pStyle w:val="a7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Освоение дирижерской техники:</w:t>
      </w:r>
    </w:p>
    <w:p w:rsidR="00947B35" w:rsidRPr="00F63802" w:rsidRDefault="00B51A47" w:rsidP="00F63802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 xml:space="preserve">– прием вступления:  момент внимания, момент дыхания, жест вступления с первой доли. </w:t>
      </w:r>
      <w:r w:rsidR="00947B35" w:rsidRPr="00F63802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F63802">
        <w:rPr>
          <w:rFonts w:ascii="Times New Roman" w:hAnsi="Times New Roman" w:cs="Times New Roman"/>
          <w:sz w:val="28"/>
          <w:szCs w:val="28"/>
        </w:rPr>
        <w:t>2х-,</w:t>
      </w:r>
      <w:r w:rsidR="00947B35" w:rsidRPr="00F63802">
        <w:rPr>
          <w:rFonts w:ascii="Times New Roman" w:hAnsi="Times New Roman" w:cs="Times New Roman"/>
          <w:sz w:val="28"/>
          <w:szCs w:val="28"/>
        </w:rPr>
        <w:t>3х-</w:t>
      </w:r>
      <w:r w:rsidR="00F63802" w:rsidRPr="00F63802">
        <w:rPr>
          <w:rFonts w:ascii="Times New Roman" w:hAnsi="Times New Roman" w:cs="Times New Roman"/>
          <w:sz w:val="28"/>
          <w:szCs w:val="28"/>
        </w:rPr>
        <w:t>.4х-</w:t>
      </w:r>
      <w:r w:rsidR="00947B35" w:rsidRPr="00F63802">
        <w:rPr>
          <w:rFonts w:ascii="Times New Roman" w:hAnsi="Times New Roman" w:cs="Times New Roman"/>
          <w:sz w:val="28"/>
          <w:szCs w:val="28"/>
        </w:rPr>
        <w:t>дольной схемы дирижирования;</w:t>
      </w:r>
      <w:r w:rsidRPr="00F63802">
        <w:rPr>
          <w:rFonts w:ascii="Times New Roman" w:hAnsi="Times New Roman" w:cs="Times New Roman"/>
          <w:sz w:val="28"/>
          <w:szCs w:val="28"/>
        </w:rPr>
        <w:t xml:space="preserve">  вступлен</w:t>
      </w:r>
      <w:r w:rsidR="001048AF">
        <w:rPr>
          <w:rFonts w:ascii="Times New Roman" w:hAnsi="Times New Roman" w:cs="Times New Roman"/>
          <w:sz w:val="28"/>
          <w:szCs w:val="28"/>
        </w:rPr>
        <w:t>ие и снятие на различных</w:t>
      </w:r>
      <w:r w:rsidRPr="00F63802">
        <w:rPr>
          <w:rFonts w:ascii="Times New Roman" w:hAnsi="Times New Roman" w:cs="Times New Roman"/>
          <w:sz w:val="28"/>
          <w:szCs w:val="28"/>
        </w:rPr>
        <w:t xml:space="preserve"> долях такта.</w:t>
      </w:r>
    </w:p>
    <w:p w:rsidR="00B51A47" w:rsidRP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р</w:t>
      </w:r>
      <w:r w:rsidR="00947B35" w:rsidRPr="00F63802">
        <w:rPr>
          <w:rFonts w:ascii="Times New Roman" w:hAnsi="Times New Roman" w:cs="Times New Roman"/>
          <w:sz w:val="28"/>
          <w:szCs w:val="28"/>
        </w:rPr>
        <w:t>азбор в классе партитуры, голосов и дирижирования;</w:t>
      </w:r>
    </w:p>
    <w:p w:rsid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На данном этапе ученик обучается мыслить фразами и петь голоса партитуры, что является началом</w:t>
      </w:r>
      <w:r w:rsidR="00F63802">
        <w:rPr>
          <w:rFonts w:ascii="Times New Roman" w:hAnsi="Times New Roman" w:cs="Times New Roman"/>
          <w:sz w:val="28"/>
          <w:szCs w:val="28"/>
        </w:rPr>
        <w:t xml:space="preserve"> анализа хорового произведения.</w:t>
      </w:r>
    </w:p>
    <w:p w:rsidR="00947B35" w:rsidRPr="00F63802" w:rsidRDefault="00947B35" w:rsidP="00F63802">
      <w:pPr>
        <w:pStyle w:val="a7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Работа над партитурой:</w:t>
      </w:r>
    </w:p>
    <w:p w:rsidR="00947B35" w:rsidRP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у</w:t>
      </w:r>
      <w:r w:rsidR="00947B35" w:rsidRPr="00F63802">
        <w:rPr>
          <w:rFonts w:ascii="Times New Roman" w:hAnsi="Times New Roman" w:cs="Times New Roman"/>
          <w:sz w:val="28"/>
          <w:szCs w:val="28"/>
        </w:rPr>
        <w:t>меть играть партитуру петь голоса;</w:t>
      </w:r>
    </w:p>
    <w:p w:rsidR="00947B35" w:rsidRP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з</w:t>
      </w:r>
      <w:r w:rsidR="00947B35" w:rsidRPr="00F63802">
        <w:rPr>
          <w:rFonts w:ascii="Times New Roman" w:hAnsi="Times New Roman" w:cs="Times New Roman"/>
          <w:sz w:val="28"/>
          <w:szCs w:val="28"/>
        </w:rPr>
        <w:t>нать авторов музыки, слов;</w:t>
      </w:r>
    </w:p>
    <w:p w:rsid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з</w:t>
      </w:r>
      <w:r w:rsidR="00947B35" w:rsidRPr="00F63802">
        <w:rPr>
          <w:rFonts w:ascii="Times New Roman" w:hAnsi="Times New Roman" w:cs="Times New Roman"/>
          <w:sz w:val="28"/>
          <w:szCs w:val="28"/>
        </w:rPr>
        <w:t>нать термино</w:t>
      </w:r>
      <w:r w:rsidR="00F63802">
        <w:rPr>
          <w:rFonts w:ascii="Times New Roman" w:hAnsi="Times New Roman" w:cs="Times New Roman"/>
          <w:sz w:val="28"/>
          <w:szCs w:val="28"/>
        </w:rPr>
        <w:t>логию, касающуюся произведения;</w:t>
      </w:r>
    </w:p>
    <w:p w:rsidR="00947B35" w:rsidRPr="00F63802" w:rsidRDefault="00947B35" w:rsidP="00F63802">
      <w:pPr>
        <w:pStyle w:val="a7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Дирижирование с концертмейстером:</w:t>
      </w:r>
    </w:p>
    <w:p w:rsidR="00947B35" w:rsidRP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у</w:t>
      </w:r>
      <w:r w:rsidR="00947B35" w:rsidRPr="00F63802">
        <w:rPr>
          <w:rFonts w:ascii="Times New Roman" w:hAnsi="Times New Roman" w:cs="Times New Roman"/>
          <w:sz w:val="28"/>
          <w:szCs w:val="28"/>
        </w:rPr>
        <w:t>меть слышать хор с оркестром;</w:t>
      </w:r>
    </w:p>
    <w:p w:rsidR="00F63802" w:rsidRDefault="00B51A47" w:rsidP="00F638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у</w:t>
      </w:r>
      <w:r w:rsidR="00947B35" w:rsidRPr="00F63802">
        <w:rPr>
          <w:rFonts w:ascii="Times New Roman" w:hAnsi="Times New Roman" w:cs="Times New Roman"/>
          <w:sz w:val="28"/>
          <w:szCs w:val="28"/>
        </w:rPr>
        <w:t>меть играть хоровую</w:t>
      </w:r>
      <w:r w:rsidR="00F63802">
        <w:rPr>
          <w:rFonts w:ascii="Times New Roman" w:hAnsi="Times New Roman" w:cs="Times New Roman"/>
          <w:sz w:val="28"/>
          <w:szCs w:val="28"/>
        </w:rPr>
        <w:t xml:space="preserve"> партитуру  с концертмейстером;</w:t>
      </w:r>
    </w:p>
    <w:p w:rsidR="00947B35" w:rsidRPr="00F63802" w:rsidRDefault="00947B35" w:rsidP="00F63802">
      <w:pPr>
        <w:pStyle w:val="a7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Просмотр и прослушивание аудио и видеоматериалов:</w:t>
      </w:r>
    </w:p>
    <w:p w:rsidR="001F3451" w:rsidRDefault="00B51A47" w:rsidP="007A40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3802">
        <w:rPr>
          <w:rFonts w:ascii="Times New Roman" w:hAnsi="Times New Roman" w:cs="Times New Roman"/>
          <w:sz w:val="28"/>
          <w:szCs w:val="28"/>
        </w:rPr>
        <w:t>– н</w:t>
      </w:r>
      <w:r w:rsidR="00947B35" w:rsidRPr="00F63802">
        <w:rPr>
          <w:rFonts w:ascii="Times New Roman" w:hAnsi="Times New Roman" w:cs="Times New Roman"/>
          <w:sz w:val="28"/>
          <w:szCs w:val="28"/>
        </w:rPr>
        <w:t>а основе прослушиваемых мастеров вокального и хорового искусства планировать свою деятельность.</w:t>
      </w:r>
    </w:p>
    <w:tbl>
      <w:tblPr>
        <w:tblStyle w:val="TableNormal"/>
        <w:tblW w:w="969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81"/>
        <w:gridCol w:w="4533"/>
        <w:gridCol w:w="1598"/>
        <w:gridCol w:w="1283"/>
      </w:tblGrid>
      <w:tr w:rsidR="005606FC" w:rsidRPr="005606FC" w:rsidTr="005606FC">
        <w:trPr>
          <w:trHeight w:val="290"/>
        </w:trPr>
        <w:tc>
          <w:tcPr>
            <w:tcW w:w="2281" w:type="dxa"/>
            <w:hideMark/>
          </w:tcPr>
          <w:p w:rsidR="005606FC" w:rsidRPr="005606FC" w:rsidRDefault="005606FC" w:rsidP="007A40DE">
            <w:pPr>
              <w:pStyle w:val="TableParagraph"/>
              <w:tabs>
                <w:tab w:val="left" w:pos="695"/>
              </w:tabs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7</w:t>
            </w:r>
            <w:r w:rsidRPr="005606FC"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7414" w:type="dxa"/>
            <w:gridSpan w:val="3"/>
          </w:tcPr>
          <w:p w:rsidR="005606FC" w:rsidRPr="005606FC" w:rsidRDefault="005606FC" w:rsidP="007A40DE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606FC" w:rsidRPr="005606FC" w:rsidTr="005606FC">
        <w:trPr>
          <w:trHeight w:val="315"/>
        </w:trPr>
        <w:tc>
          <w:tcPr>
            <w:tcW w:w="2281" w:type="dxa"/>
            <w:hideMark/>
          </w:tcPr>
          <w:p w:rsidR="005606FC" w:rsidRPr="005606FC" w:rsidRDefault="005606FC" w:rsidP="005606FC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</w:t>
            </w:r>
            <w:r w:rsidRPr="005606FC">
              <w:rPr>
                <w:sz w:val="28"/>
                <w:szCs w:val="28"/>
                <w:lang w:eastAsia="en-US"/>
              </w:rPr>
              <w:t>. Вводный</w:t>
            </w:r>
          </w:p>
        </w:tc>
        <w:tc>
          <w:tcPr>
            <w:tcW w:w="4533" w:type="dxa"/>
            <w:hideMark/>
          </w:tcPr>
          <w:p w:rsidR="005606FC" w:rsidRPr="005606FC" w:rsidRDefault="007A40DE" w:rsidP="005606FC">
            <w:pPr>
              <w:pStyle w:val="TableParagraph"/>
              <w:tabs>
                <w:tab w:val="left" w:pos="1133"/>
                <w:tab w:val="left" w:pos="2957"/>
                <w:tab w:val="left" w:pos="4315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курс: исторические сведения </w:t>
            </w:r>
            <w:r w:rsidR="005606FC" w:rsidRPr="005606FC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98" w:type="dxa"/>
            <w:hideMark/>
          </w:tcPr>
          <w:p w:rsidR="005606FC" w:rsidRPr="005606FC" w:rsidRDefault="005606FC" w:rsidP="005606FC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5606FC">
              <w:rPr>
                <w:sz w:val="28"/>
                <w:szCs w:val="28"/>
                <w:lang w:eastAsia="en-US"/>
              </w:rPr>
              <w:t>профессии</w:t>
            </w:r>
          </w:p>
        </w:tc>
        <w:tc>
          <w:tcPr>
            <w:tcW w:w="1283" w:type="dxa"/>
            <w:hideMark/>
          </w:tcPr>
          <w:p w:rsidR="005606FC" w:rsidRPr="005606FC" w:rsidRDefault="005606FC" w:rsidP="005606FC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5606FC">
              <w:rPr>
                <w:sz w:val="28"/>
                <w:szCs w:val="28"/>
                <w:lang w:eastAsia="en-US"/>
              </w:rPr>
              <w:t>«хоровой</w:t>
            </w:r>
          </w:p>
        </w:tc>
      </w:tr>
      <w:tr w:rsidR="005606FC" w:rsidRPr="005606FC" w:rsidTr="005606FC">
        <w:trPr>
          <w:trHeight w:val="291"/>
        </w:trPr>
        <w:tc>
          <w:tcPr>
            <w:tcW w:w="2281" w:type="dxa"/>
            <w:hideMark/>
          </w:tcPr>
          <w:p w:rsidR="005606FC" w:rsidRPr="005606FC" w:rsidRDefault="005606FC" w:rsidP="005606FC">
            <w:pPr>
              <w:pStyle w:val="TableParagraph"/>
              <w:spacing w:line="360" w:lineRule="auto"/>
              <w:ind w:left="-681" w:firstLine="681"/>
              <w:jc w:val="both"/>
              <w:rPr>
                <w:sz w:val="28"/>
                <w:szCs w:val="28"/>
                <w:lang w:eastAsia="en-US"/>
              </w:rPr>
            </w:pPr>
            <w:r w:rsidRPr="005606FC">
              <w:rPr>
                <w:sz w:val="28"/>
                <w:szCs w:val="28"/>
                <w:lang w:eastAsia="en-US"/>
              </w:rPr>
              <w:t>дирижер»,</w:t>
            </w:r>
          </w:p>
        </w:tc>
        <w:tc>
          <w:tcPr>
            <w:tcW w:w="4533" w:type="dxa"/>
            <w:hideMark/>
          </w:tcPr>
          <w:p w:rsidR="005606FC" w:rsidRPr="005606FC" w:rsidRDefault="007A40DE" w:rsidP="005606FC">
            <w:pPr>
              <w:pStyle w:val="TableParagraph"/>
              <w:tabs>
                <w:tab w:val="left" w:pos="1908"/>
                <w:tab w:val="left" w:pos="2296"/>
                <w:tab w:val="left" w:pos="3446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Возникновение и </w:t>
            </w:r>
            <w:r w:rsidR="005606FC">
              <w:rPr>
                <w:sz w:val="28"/>
                <w:szCs w:val="28"/>
                <w:lang w:eastAsia="en-US"/>
              </w:rPr>
              <w:t>развитие</w:t>
            </w:r>
            <w:r w:rsidR="005606FC">
              <w:rPr>
                <w:sz w:val="28"/>
                <w:szCs w:val="28"/>
                <w:lang w:val="ru-RU" w:eastAsia="en-US"/>
              </w:rPr>
              <w:t xml:space="preserve"> </w:t>
            </w:r>
            <w:r w:rsidR="005606FC" w:rsidRPr="005606FC">
              <w:rPr>
                <w:sz w:val="28"/>
                <w:szCs w:val="28"/>
                <w:lang w:eastAsia="en-US"/>
              </w:rPr>
              <w:t>хорового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598" w:type="dxa"/>
            <w:hideMark/>
          </w:tcPr>
          <w:p w:rsidR="005606FC" w:rsidRPr="005606FC" w:rsidRDefault="007A40DE" w:rsidP="005606FC">
            <w:pPr>
              <w:pStyle w:val="TableParagraph"/>
              <w:tabs>
                <w:tab w:val="left" w:pos="1258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Искусства </w:t>
            </w:r>
            <w:r w:rsidR="005606FC" w:rsidRPr="005606F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83" w:type="dxa"/>
            <w:hideMark/>
          </w:tcPr>
          <w:p w:rsidR="005606FC" w:rsidRPr="005606FC" w:rsidRDefault="007A40DE" w:rsidP="005606FC">
            <w:pPr>
              <w:pStyle w:val="TableParagraph"/>
              <w:tabs>
                <w:tab w:val="left" w:pos="975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России </w:t>
            </w:r>
            <w:r w:rsidR="005606FC" w:rsidRPr="005606FC">
              <w:rPr>
                <w:sz w:val="28"/>
                <w:szCs w:val="28"/>
                <w:lang w:eastAsia="en-US"/>
              </w:rPr>
              <w:t>и</w:t>
            </w:r>
          </w:p>
        </w:tc>
      </w:tr>
    </w:tbl>
    <w:p w:rsidR="005606FC" w:rsidRPr="005606FC" w:rsidRDefault="005606FC" w:rsidP="005606F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606FC">
        <w:rPr>
          <w:rFonts w:ascii="Times New Roman" w:hAnsi="Times New Roman" w:cs="Times New Roman"/>
          <w:sz w:val="28"/>
          <w:szCs w:val="28"/>
        </w:rPr>
        <w:t>западно</w:t>
      </w:r>
      <w:r w:rsidR="007A40D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606FC">
        <w:rPr>
          <w:rFonts w:ascii="Times New Roman" w:hAnsi="Times New Roman" w:cs="Times New Roman"/>
          <w:sz w:val="28"/>
          <w:szCs w:val="28"/>
        </w:rPr>
        <w:t>европейских странах.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0DE" w:rsidRPr="007A40DE" w:rsidRDefault="007A40DE" w:rsidP="007A40DE">
      <w:pPr>
        <w:pStyle w:val="a7"/>
        <w:widowControl w:val="0"/>
        <w:tabs>
          <w:tab w:val="left" w:pos="930"/>
        </w:tabs>
        <w:autoSpaceDE w:val="0"/>
        <w:autoSpaceDN w:val="0"/>
        <w:spacing w:after="0" w:line="36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хороведения: типы и виды хоров. Классификация хоровых </w:t>
      </w:r>
      <w:r w:rsidR="005606FC" w:rsidRPr="005606FC">
        <w:rPr>
          <w:rFonts w:ascii="Times New Roman" w:hAnsi="Times New Roman" w:cs="Times New Roman"/>
          <w:sz w:val="28"/>
          <w:szCs w:val="28"/>
        </w:rPr>
        <w:t>партий. Понятия «диапазон», «тесситура», «певческое</w:t>
      </w:r>
      <w:r w:rsidR="005606FC" w:rsidRPr="005606F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606FC" w:rsidRPr="005606FC">
        <w:rPr>
          <w:rFonts w:ascii="Times New Roman" w:hAnsi="Times New Roman" w:cs="Times New Roman"/>
          <w:sz w:val="28"/>
          <w:szCs w:val="28"/>
        </w:rPr>
        <w:t>дыхание».</w:t>
      </w:r>
    </w:p>
    <w:p w:rsidR="005606FC" w:rsidRPr="007A40DE" w:rsidRDefault="007A40DE" w:rsidP="007A40DE">
      <w:pPr>
        <w:widowControl w:val="0"/>
        <w:tabs>
          <w:tab w:val="left" w:pos="930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2.</w:t>
      </w:r>
      <w:r w:rsidR="00DE029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5606FC" w:rsidRPr="007A40DE">
        <w:rPr>
          <w:rFonts w:ascii="Times New Roman" w:hAnsi="Times New Roman" w:cs="Times New Roman"/>
          <w:spacing w:val="3"/>
          <w:sz w:val="28"/>
          <w:szCs w:val="28"/>
        </w:rPr>
        <w:t xml:space="preserve">Теоретические </w:t>
      </w:r>
      <w:r w:rsidR="005606FC" w:rsidRPr="007A40DE">
        <w:rPr>
          <w:rFonts w:ascii="Times New Roman" w:hAnsi="Times New Roman" w:cs="Times New Roman"/>
          <w:spacing w:val="4"/>
          <w:sz w:val="28"/>
          <w:szCs w:val="28"/>
        </w:rPr>
        <w:t xml:space="preserve">сведения </w:t>
      </w:r>
      <w:r w:rsidR="005606FC" w:rsidRPr="007A40DE">
        <w:rPr>
          <w:rFonts w:ascii="Times New Roman" w:hAnsi="Times New Roman" w:cs="Times New Roman"/>
          <w:sz w:val="28"/>
          <w:szCs w:val="28"/>
        </w:rPr>
        <w:t xml:space="preserve">о </w:t>
      </w:r>
      <w:r w:rsidR="005606FC" w:rsidRPr="007A40DE">
        <w:rPr>
          <w:rFonts w:ascii="Times New Roman" w:hAnsi="Times New Roman" w:cs="Times New Roman"/>
          <w:spacing w:val="3"/>
          <w:sz w:val="28"/>
          <w:szCs w:val="28"/>
        </w:rPr>
        <w:t>технике</w:t>
      </w:r>
      <w:r w:rsidR="005606FC" w:rsidRPr="007A40DE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дирижирования: </w:t>
      </w:r>
      <w:r w:rsidR="005606FC" w:rsidRPr="007A40DE">
        <w:rPr>
          <w:rFonts w:ascii="Times New Roman" w:hAnsi="Times New Roman" w:cs="Times New Roman"/>
          <w:spacing w:val="3"/>
          <w:sz w:val="28"/>
          <w:szCs w:val="28"/>
        </w:rPr>
        <w:t>анализ</w:t>
      </w:r>
      <w:r w:rsidR="005606FC" w:rsidRPr="007A40DE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="005606FC" w:rsidRPr="007A40DE">
        <w:rPr>
          <w:rFonts w:ascii="Times New Roman" w:hAnsi="Times New Roman" w:cs="Times New Roman"/>
          <w:spacing w:val="3"/>
          <w:sz w:val="28"/>
          <w:szCs w:val="28"/>
        </w:rPr>
        <w:t xml:space="preserve">задач, </w:t>
      </w:r>
      <w:r w:rsidR="005606FC" w:rsidRPr="007A40DE">
        <w:rPr>
          <w:rFonts w:ascii="Times New Roman" w:hAnsi="Times New Roman" w:cs="Times New Roman"/>
          <w:sz w:val="28"/>
          <w:szCs w:val="28"/>
        </w:rPr>
        <w:t>поставленных перед</w:t>
      </w:r>
      <w:r w:rsidR="005606FC" w:rsidRPr="007A40D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5606FC" w:rsidRPr="007A40DE">
        <w:rPr>
          <w:rFonts w:ascii="Times New Roman" w:hAnsi="Times New Roman" w:cs="Times New Roman"/>
          <w:sz w:val="28"/>
          <w:szCs w:val="28"/>
        </w:rPr>
        <w:t>дирижером.</w:t>
      </w:r>
    </w:p>
    <w:p w:rsidR="005606FC" w:rsidRPr="005606FC" w:rsidRDefault="007A40DE" w:rsidP="007A40DE">
      <w:pPr>
        <w:pStyle w:val="a7"/>
        <w:widowControl w:val="0"/>
        <w:tabs>
          <w:tab w:val="left" w:pos="930"/>
        </w:tabs>
        <w:autoSpaceDE w:val="0"/>
        <w:autoSpaceDN w:val="0"/>
        <w:spacing w:after="0" w:line="36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3.</w:t>
      </w:r>
      <w:r w:rsidR="00DE029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анализ хоровой партитуры: виды хоровых партитур. </w:t>
      </w:r>
      <w:r w:rsidR="005606FC" w:rsidRPr="005606FC">
        <w:rPr>
          <w:rFonts w:ascii="Times New Roman" w:hAnsi="Times New Roman" w:cs="Times New Roman"/>
          <w:spacing w:val="2"/>
          <w:sz w:val="28"/>
          <w:szCs w:val="28"/>
        </w:rPr>
        <w:t xml:space="preserve">Техника </w:t>
      </w:r>
      <w:r w:rsidR="005606FC" w:rsidRPr="005606FC">
        <w:rPr>
          <w:rFonts w:ascii="Times New Roman" w:hAnsi="Times New Roman" w:cs="Times New Roman"/>
          <w:sz w:val="28"/>
          <w:szCs w:val="28"/>
        </w:rPr>
        <w:t xml:space="preserve">и </w:t>
      </w:r>
      <w:r w:rsidR="005606FC" w:rsidRPr="005606FC">
        <w:rPr>
          <w:rFonts w:ascii="Times New Roman" w:hAnsi="Times New Roman" w:cs="Times New Roman"/>
          <w:spacing w:val="2"/>
          <w:sz w:val="28"/>
          <w:szCs w:val="28"/>
        </w:rPr>
        <w:t xml:space="preserve">особенности исполнения партитуры </w:t>
      </w:r>
      <w:r w:rsidR="005606FC" w:rsidRPr="005606FC">
        <w:rPr>
          <w:rFonts w:ascii="Times New Roman" w:hAnsi="Times New Roman" w:cs="Times New Roman"/>
          <w:sz w:val="28"/>
          <w:szCs w:val="28"/>
        </w:rPr>
        <w:t xml:space="preserve">на </w:t>
      </w:r>
      <w:r w:rsidR="005606FC" w:rsidRPr="005606FC">
        <w:rPr>
          <w:rFonts w:ascii="Times New Roman" w:hAnsi="Times New Roman" w:cs="Times New Roman"/>
          <w:spacing w:val="2"/>
          <w:sz w:val="28"/>
          <w:szCs w:val="28"/>
        </w:rPr>
        <w:t xml:space="preserve">фортепиано. Исполнение </w:t>
      </w:r>
      <w:r w:rsidR="005606FC" w:rsidRPr="005606FC">
        <w:rPr>
          <w:rFonts w:ascii="Times New Roman" w:hAnsi="Times New Roman" w:cs="Times New Roman"/>
          <w:sz w:val="28"/>
          <w:szCs w:val="28"/>
        </w:rPr>
        <w:t xml:space="preserve">хоровых партий голосом. Анализ </w:t>
      </w:r>
      <w:r w:rsidR="005606FC" w:rsidRPr="005606FC">
        <w:rPr>
          <w:rFonts w:ascii="Times New Roman" w:hAnsi="Times New Roman" w:cs="Times New Roman"/>
          <w:spacing w:val="2"/>
          <w:sz w:val="28"/>
          <w:szCs w:val="28"/>
        </w:rPr>
        <w:t xml:space="preserve">партитуры </w:t>
      </w:r>
      <w:r w:rsidR="005606FC" w:rsidRPr="005606FC">
        <w:rPr>
          <w:rFonts w:ascii="Times New Roman" w:hAnsi="Times New Roman" w:cs="Times New Roman"/>
          <w:sz w:val="28"/>
          <w:szCs w:val="28"/>
        </w:rPr>
        <w:t xml:space="preserve">- </w:t>
      </w:r>
      <w:r w:rsidR="005606FC" w:rsidRPr="005606FC">
        <w:rPr>
          <w:rFonts w:ascii="Times New Roman" w:hAnsi="Times New Roman" w:cs="Times New Roman"/>
          <w:spacing w:val="2"/>
          <w:sz w:val="28"/>
          <w:szCs w:val="28"/>
        </w:rPr>
        <w:t xml:space="preserve">музыкально-теоретический </w:t>
      </w:r>
      <w:r w:rsidR="005606FC" w:rsidRPr="005606FC">
        <w:rPr>
          <w:rFonts w:ascii="Times New Roman" w:hAnsi="Times New Roman" w:cs="Times New Roman"/>
          <w:sz w:val="28"/>
          <w:szCs w:val="28"/>
        </w:rPr>
        <w:t>и исполнительский.</w:t>
      </w:r>
    </w:p>
    <w:p w:rsidR="005606FC" w:rsidRPr="00F63802" w:rsidRDefault="007A40DE" w:rsidP="007A40DE">
      <w:pPr>
        <w:widowControl w:val="0"/>
        <w:tabs>
          <w:tab w:val="left" w:pos="930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E0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Техника дирижирования: изучение простых схем дирижирования на </w:t>
      </w:r>
      <w:r w:rsidR="005606FC" w:rsidRPr="007A40DE">
        <w:rPr>
          <w:rFonts w:ascii="Times New Roman" w:hAnsi="Times New Roman" w:cs="Times New Roman"/>
          <w:sz w:val="28"/>
          <w:szCs w:val="28"/>
        </w:rPr>
        <w:t>3/4, 4/4, 2/4. Понятие «ауфтакт». Прием «тактирование». Дирижерский</w:t>
      </w:r>
      <w:r w:rsidR="005606FC" w:rsidRPr="007A40DE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="005606FC" w:rsidRPr="007A40DE">
        <w:rPr>
          <w:rFonts w:ascii="Times New Roman" w:hAnsi="Times New Roman" w:cs="Times New Roman"/>
          <w:sz w:val="28"/>
          <w:szCs w:val="28"/>
        </w:rPr>
        <w:t>жест</w:t>
      </w:r>
      <w:r w:rsidRPr="007A40DE">
        <w:rPr>
          <w:rFonts w:ascii="Times New Roman" w:hAnsi="Times New Roman" w:cs="Times New Roman"/>
          <w:sz w:val="28"/>
          <w:szCs w:val="28"/>
        </w:rPr>
        <w:t xml:space="preserve"> </w:t>
      </w:r>
      <w:r w:rsidR="005606FC" w:rsidRPr="007A40DE">
        <w:rPr>
          <w:rFonts w:ascii="Times New Roman" w:hAnsi="Times New Roman" w:cs="Times New Roman"/>
          <w:sz w:val="28"/>
          <w:szCs w:val="28"/>
        </w:rPr>
        <w:t>«внимание», показ начала и окончания музыкальных фр</w:t>
      </w:r>
      <w:r w:rsidRPr="007A40DE">
        <w:rPr>
          <w:rFonts w:ascii="Times New Roman" w:hAnsi="Times New Roman" w:cs="Times New Roman"/>
          <w:sz w:val="28"/>
          <w:szCs w:val="28"/>
        </w:rPr>
        <w:t>аз. Овладение звуковедением «</w:t>
      </w:r>
      <w:r w:rsidRPr="007A40D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A40DE">
        <w:rPr>
          <w:rFonts w:ascii="Times New Roman" w:hAnsi="Times New Roman" w:cs="Times New Roman"/>
          <w:sz w:val="28"/>
          <w:szCs w:val="28"/>
        </w:rPr>
        <w:t>е</w:t>
      </w:r>
      <w:r w:rsidRPr="007A40D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A40DE">
        <w:rPr>
          <w:rFonts w:ascii="Times New Roman" w:hAnsi="Times New Roman" w:cs="Times New Roman"/>
          <w:sz w:val="28"/>
          <w:szCs w:val="28"/>
        </w:rPr>
        <w:t>а</w:t>
      </w:r>
      <w:r w:rsidRPr="007A40D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5606FC" w:rsidRPr="007A40DE">
        <w:rPr>
          <w:rFonts w:ascii="Times New Roman" w:hAnsi="Times New Roman" w:cs="Times New Roman"/>
          <w:sz w:val="28"/>
          <w:szCs w:val="28"/>
        </w:rPr>
        <w:t>о». Виды и исполнение фермат.</w:t>
      </w:r>
    </w:p>
    <w:p w:rsidR="00704EBD" w:rsidRPr="00F63802" w:rsidRDefault="00704EBD" w:rsidP="00DE0296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63802">
        <w:rPr>
          <w:rFonts w:ascii="Times New Roman" w:eastAsia="Calibri" w:hAnsi="Times New Roman" w:cs="Times New Roman"/>
          <w:b/>
          <w:i/>
          <w:sz w:val="28"/>
          <w:szCs w:val="28"/>
        </w:rPr>
        <w:t>Примерный список хоровых произведений, и</w:t>
      </w:r>
      <w:r w:rsidR="006E1276" w:rsidRPr="00F63802">
        <w:rPr>
          <w:rFonts w:ascii="Times New Roman" w:eastAsia="Calibri" w:hAnsi="Times New Roman" w:cs="Times New Roman"/>
          <w:b/>
          <w:i/>
          <w:sz w:val="28"/>
          <w:szCs w:val="28"/>
        </w:rPr>
        <w:t>спользуемых при работе в классе</w:t>
      </w:r>
    </w:p>
    <w:p w:rsidR="00704EBD" w:rsidRPr="00704EBD" w:rsidRDefault="00FE29DA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Русская народная песня </w:t>
      </w:r>
      <w:r w:rsidR="00704EBD" w:rsidRPr="00704EBD">
        <w:rPr>
          <w:rFonts w:ascii="Times New Roman" w:eastAsia="Calibri" w:hAnsi="Times New Roman" w:cs="Times New Roman"/>
          <w:sz w:val="28"/>
          <w:szCs w:val="28"/>
        </w:rPr>
        <w:t xml:space="preserve"> в обработке А.</w:t>
      </w:r>
      <w:r w:rsidR="00DE02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4EBD" w:rsidRPr="00704EBD">
        <w:rPr>
          <w:rFonts w:ascii="Times New Roman" w:eastAsia="Calibri" w:hAnsi="Times New Roman" w:cs="Times New Roman"/>
          <w:sz w:val="28"/>
          <w:szCs w:val="28"/>
        </w:rPr>
        <w:t>Лядова «Я вечор в лужках гуляла»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2.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Русская народная песня в обработке В.Орлова «Возле речки»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Польская народная песня в обработке А.Свешникова «Пой,</w:t>
      </w:r>
      <w:r w:rsidR="00FE2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певунья птичка»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Русская народная песня в обработке М.</w:t>
      </w:r>
      <w:r w:rsidR="00DE02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Анцева «Соловьем залетным»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5.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А.Новиков «При долине куст калины»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6.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В.А.Моцарт «Летний вечер»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7.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9DA">
        <w:rPr>
          <w:rFonts w:ascii="Times New Roman" w:eastAsia="Calibri" w:hAnsi="Times New Roman" w:cs="Times New Roman"/>
          <w:sz w:val="28"/>
          <w:szCs w:val="28"/>
        </w:rPr>
        <w:t>М.</w:t>
      </w:r>
      <w:r w:rsidRPr="00704EBD">
        <w:rPr>
          <w:rFonts w:ascii="Times New Roman" w:eastAsia="Calibri" w:hAnsi="Times New Roman" w:cs="Times New Roman"/>
          <w:sz w:val="28"/>
          <w:szCs w:val="28"/>
        </w:rPr>
        <w:t>Ипполитов-Иванов «О край родной»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8.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Р.Глиэр «Травка зеленеет»</w:t>
      </w:r>
    </w:p>
    <w:p w:rsidR="00704EBD" w:rsidRPr="00704EBD" w:rsidRDefault="00FE29DA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Л.</w:t>
      </w:r>
      <w:r w:rsidR="00704EBD" w:rsidRPr="00704EBD">
        <w:rPr>
          <w:rFonts w:ascii="Times New Roman" w:eastAsia="Calibri" w:hAnsi="Times New Roman" w:cs="Times New Roman"/>
          <w:sz w:val="28"/>
          <w:szCs w:val="28"/>
        </w:rPr>
        <w:t>Бетховен «Походная песня»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10.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Й.</w:t>
      </w:r>
      <w:r w:rsidR="00753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Брамс  в переложении А.</w:t>
      </w:r>
      <w:r w:rsidR="00753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Цахе «Колыбельная»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11.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С.</w:t>
      </w:r>
      <w:r w:rsidR="00753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Туликов «Песня о Волге»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lastRenderedPageBreak/>
        <w:t>12.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Г.Струве «Черемуха»</w:t>
      </w:r>
    </w:p>
    <w:p w:rsidR="00704EBD" w:rsidRPr="00704EBD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В.Локтев «Родная страна»</w:t>
      </w:r>
    </w:p>
    <w:p w:rsidR="001048AF" w:rsidRPr="00F064E7" w:rsidRDefault="00704EBD" w:rsidP="001048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М.Глинка «Воет ветер в  чистом поле» в переложении В.</w:t>
      </w:r>
      <w:r w:rsidR="00AF6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Благообразова</w:t>
      </w:r>
    </w:p>
    <w:p w:rsidR="00F064E7" w:rsidRPr="00F064E7" w:rsidRDefault="006E1276" w:rsidP="0087586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 класс</w:t>
      </w:r>
      <w:r w:rsidR="008D373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64E7" w:rsidRPr="00F064E7" w:rsidRDefault="00F064E7" w:rsidP="007A40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1.Исторические сведения об известных дирижерах разных стран.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4E7">
        <w:rPr>
          <w:rFonts w:ascii="Times New Roman" w:eastAsia="Calibri" w:hAnsi="Times New Roman" w:cs="Times New Roman"/>
          <w:sz w:val="28"/>
          <w:szCs w:val="28"/>
        </w:rPr>
        <w:t>Стиль и традиции в дирижерском искусстве.</w:t>
      </w:r>
    </w:p>
    <w:p w:rsidR="00F064E7" w:rsidRPr="00F064E7" w:rsidRDefault="006E1276" w:rsidP="007A40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2.Вопросы хороведения: т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ипы и виды певческих голосов. Вокально-хоровая работа дирижера. Понятия «певческое дыхание», «атака звука».</w:t>
      </w:r>
    </w:p>
    <w:p w:rsidR="001F3451" w:rsidRDefault="00F064E7" w:rsidP="007A40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3.Техника дирижирован</w:t>
      </w:r>
      <w:r w:rsidR="006E1276">
        <w:rPr>
          <w:rFonts w:ascii="Times New Roman" w:eastAsia="Calibri" w:hAnsi="Times New Roman" w:cs="Times New Roman"/>
          <w:sz w:val="28"/>
          <w:szCs w:val="28"/>
        </w:rPr>
        <w:t xml:space="preserve">ия: </w:t>
      </w:r>
    </w:p>
    <w:p w:rsidR="00F064E7" w:rsidRPr="00F064E7" w:rsidRDefault="00F064E7" w:rsidP="007A40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Дирижерские показы вступлений на разные доли такта,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4E7">
        <w:rPr>
          <w:rFonts w:ascii="Times New Roman" w:eastAsia="Calibri" w:hAnsi="Times New Roman" w:cs="Times New Roman"/>
          <w:sz w:val="28"/>
          <w:szCs w:val="28"/>
        </w:rPr>
        <w:t>показ динамических изменений, агогика. Показ различных видов звуковедения.</w:t>
      </w:r>
    </w:p>
    <w:p w:rsidR="00F064E7" w:rsidRDefault="006E1276" w:rsidP="007A40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A4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Изучение хоровой партитуры: </w:t>
      </w:r>
      <w:r w:rsidR="007A40DE" w:rsidRPr="007A40DE">
        <w:rPr>
          <w:rFonts w:ascii="Times New Roman" w:hAnsi="Times New Roman" w:cs="Times New Roman"/>
          <w:spacing w:val="7"/>
          <w:sz w:val="28"/>
          <w:szCs w:val="28"/>
        </w:rPr>
        <w:t xml:space="preserve">закрепление </w:t>
      </w:r>
      <w:r w:rsidR="007A40DE" w:rsidRPr="007A40DE">
        <w:rPr>
          <w:rFonts w:ascii="Times New Roman" w:hAnsi="Times New Roman" w:cs="Times New Roman"/>
          <w:spacing w:val="6"/>
          <w:sz w:val="28"/>
          <w:szCs w:val="28"/>
        </w:rPr>
        <w:t>ранее полученных</w:t>
      </w:r>
      <w:r w:rsidR="007A40DE" w:rsidRPr="007A40DE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="007A40DE" w:rsidRPr="007A40DE">
        <w:rPr>
          <w:rFonts w:ascii="Times New Roman" w:hAnsi="Times New Roman" w:cs="Times New Roman"/>
          <w:spacing w:val="3"/>
          <w:sz w:val="28"/>
          <w:szCs w:val="28"/>
        </w:rPr>
        <w:t>навыков</w:t>
      </w:r>
      <w:r w:rsidR="007A40DE">
        <w:rPr>
          <w:rFonts w:ascii="Times New Roman" w:hAnsi="Times New Roman" w:cs="Times New Roman"/>
          <w:spacing w:val="3"/>
          <w:sz w:val="28"/>
          <w:szCs w:val="28"/>
        </w:rPr>
        <w:t>.</w:t>
      </w:r>
      <w:r w:rsidR="007A4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 xml:space="preserve">Фразировка при исполнении партитуры на фортепиано. Игра партитур без педали. Сведения о композиторе или авторе обработки изучаемой партитуры. Исполнение голосов в партитурах с одновременным тактированием. Пение голосов по вертикали. Показ  четырех музыкальных примеров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 одного композитора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 xml:space="preserve">. Исполнительский анализ партитуры, анализ формы произведения. Выявление  ансамблевых, динамических трудностей. Анализ поэтического текста </w:t>
      </w:r>
      <w:r>
        <w:rPr>
          <w:rFonts w:ascii="Times New Roman" w:eastAsia="Calibri" w:hAnsi="Times New Roman" w:cs="Times New Roman"/>
          <w:sz w:val="28"/>
          <w:szCs w:val="28"/>
        </w:rPr>
        <w:t>произведения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48AF" w:rsidRPr="001048AF" w:rsidRDefault="001048AF" w:rsidP="001048AF">
      <w:pPr>
        <w:spacing w:after="0" w:line="360" w:lineRule="auto"/>
        <w:ind w:left="-181" w:firstLine="709"/>
        <w:rPr>
          <w:rFonts w:ascii="Times New Roman" w:hAnsi="Times New Roman" w:cs="Times New Roman"/>
          <w:sz w:val="28"/>
          <w:szCs w:val="28"/>
        </w:rPr>
      </w:pPr>
      <w:r w:rsidRPr="001048AF">
        <w:rPr>
          <w:rFonts w:ascii="Times New Roman" w:hAnsi="Times New Roman" w:cs="Times New Roman"/>
          <w:b/>
          <w:sz w:val="28"/>
          <w:szCs w:val="28"/>
        </w:rPr>
        <w:t>Ученик должен уметь:</w:t>
      </w:r>
      <w:r w:rsidR="00E76F24" w:rsidRPr="00104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F24" w:rsidRPr="001048AF">
        <w:rPr>
          <w:rFonts w:ascii="Times New Roman" w:hAnsi="Times New Roman" w:cs="Times New Roman"/>
          <w:sz w:val="28"/>
          <w:szCs w:val="28"/>
        </w:rPr>
        <w:t>определять тональнос</w:t>
      </w:r>
      <w:r w:rsidR="00E76F24">
        <w:rPr>
          <w:rFonts w:ascii="Times New Roman" w:hAnsi="Times New Roman" w:cs="Times New Roman"/>
          <w:sz w:val="28"/>
          <w:szCs w:val="28"/>
        </w:rPr>
        <w:t>ть и играть партитуру на память,</w:t>
      </w:r>
      <w:r w:rsidR="00E76F24" w:rsidRPr="001048AF">
        <w:rPr>
          <w:rFonts w:ascii="Times New Roman" w:hAnsi="Times New Roman" w:cs="Times New Roman"/>
          <w:sz w:val="28"/>
          <w:szCs w:val="28"/>
        </w:rPr>
        <w:t xml:space="preserve"> </w:t>
      </w:r>
      <w:r w:rsidRPr="001048AF">
        <w:rPr>
          <w:rFonts w:ascii="Times New Roman" w:hAnsi="Times New Roman" w:cs="Times New Roman"/>
          <w:sz w:val="28"/>
          <w:szCs w:val="28"/>
        </w:rPr>
        <w:t>показывать ауфтакты и снятия окончаний фраз на все доли такта. В качестве учебного материала следует использовать произведения с простым ритмическим рисунком, в 2х-, 3х-</w:t>
      </w:r>
      <w:r>
        <w:rPr>
          <w:rFonts w:ascii="Times New Roman" w:hAnsi="Times New Roman" w:cs="Times New Roman"/>
          <w:sz w:val="28"/>
          <w:szCs w:val="28"/>
        </w:rPr>
        <w:t>, 4х-</w:t>
      </w:r>
      <w:r w:rsidRPr="001048AF">
        <w:rPr>
          <w:rFonts w:ascii="Times New Roman" w:hAnsi="Times New Roman" w:cs="Times New Roman"/>
          <w:sz w:val="28"/>
          <w:szCs w:val="28"/>
        </w:rPr>
        <w:t xml:space="preserve">дольном размере, в форме периода, </w:t>
      </w:r>
      <w:r w:rsidR="005A1CFA">
        <w:rPr>
          <w:rFonts w:ascii="Times New Roman" w:eastAsia="Calibri" w:hAnsi="Times New Roman" w:cs="Times New Roman"/>
          <w:sz w:val="28"/>
          <w:szCs w:val="28"/>
        </w:rPr>
        <w:t>п</w:t>
      </w:r>
      <w:r w:rsidR="005A1CFA" w:rsidRPr="00F064E7">
        <w:rPr>
          <w:rFonts w:ascii="Times New Roman" w:eastAsia="Calibri" w:hAnsi="Times New Roman" w:cs="Times New Roman"/>
          <w:sz w:val="28"/>
          <w:szCs w:val="28"/>
        </w:rPr>
        <w:t>оказ различных видов звуковедения</w:t>
      </w:r>
      <w:r w:rsidR="005A1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48AF" w:rsidRDefault="001048AF" w:rsidP="001048AF">
      <w:pPr>
        <w:spacing w:after="0" w:line="360" w:lineRule="auto"/>
        <w:ind w:left="-181" w:firstLine="709"/>
        <w:rPr>
          <w:rFonts w:ascii="Times New Roman" w:hAnsi="Times New Roman" w:cs="Times New Roman"/>
          <w:sz w:val="28"/>
          <w:szCs w:val="28"/>
        </w:rPr>
      </w:pPr>
      <w:r w:rsidRPr="001048AF">
        <w:rPr>
          <w:rFonts w:ascii="Times New Roman" w:hAnsi="Times New Roman" w:cs="Times New Roman"/>
          <w:b/>
          <w:sz w:val="28"/>
          <w:szCs w:val="28"/>
        </w:rPr>
        <w:t xml:space="preserve">Учащийся должен знать: </w:t>
      </w:r>
      <w:r w:rsidRPr="001048AF">
        <w:rPr>
          <w:rFonts w:ascii="Times New Roman" w:hAnsi="Times New Roman" w:cs="Times New Roman"/>
          <w:sz w:val="28"/>
          <w:szCs w:val="28"/>
        </w:rPr>
        <w:t>авторов музыки и слов, произведений;</w:t>
      </w:r>
      <w:r w:rsidRPr="00104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48AF">
        <w:rPr>
          <w:rFonts w:ascii="Times New Roman" w:hAnsi="Times New Roman" w:cs="Times New Roman"/>
          <w:sz w:val="28"/>
          <w:szCs w:val="28"/>
        </w:rPr>
        <w:t>музыкальные термины, используемые в изучаемых произведениях.</w:t>
      </w:r>
    </w:p>
    <w:p w:rsidR="00DE0296" w:rsidRPr="001048AF" w:rsidRDefault="00DE0296" w:rsidP="001048AF">
      <w:pPr>
        <w:spacing w:after="0" w:line="360" w:lineRule="auto"/>
        <w:ind w:left="-181" w:firstLine="709"/>
        <w:rPr>
          <w:rFonts w:ascii="Times New Roman" w:hAnsi="Times New Roman" w:cs="Times New Roman"/>
          <w:b/>
          <w:sz w:val="28"/>
          <w:szCs w:val="28"/>
        </w:rPr>
      </w:pPr>
    </w:p>
    <w:p w:rsidR="00704EBD" w:rsidRDefault="00704EBD" w:rsidP="00DE0296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04EBD">
        <w:rPr>
          <w:rFonts w:ascii="Times New Roman" w:eastAsia="Calibri" w:hAnsi="Times New Roman" w:cs="Times New Roman"/>
          <w:b/>
          <w:i/>
          <w:sz w:val="28"/>
          <w:szCs w:val="28"/>
        </w:rPr>
        <w:t>Примерный список хоровых произведений, используемых при р</w:t>
      </w:r>
      <w:r w:rsidR="006E1276">
        <w:rPr>
          <w:rFonts w:ascii="Times New Roman" w:eastAsia="Calibri" w:hAnsi="Times New Roman" w:cs="Times New Roman"/>
          <w:b/>
          <w:i/>
          <w:sz w:val="28"/>
          <w:szCs w:val="28"/>
        </w:rPr>
        <w:t>аботе в классе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Русская народная песня в обработке М.Анцева «Лен зеленый»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Ю.Чичков «В небе тают облака»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Ф.Мендельсон «Лес», «На юге»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С.Танеев «Венеция ночью»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5.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М.Речкунов «Осень»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6.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И.Брамс «Розмарин»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7.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Л.Бетховен «Гимн ночи»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8.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А.Гречанинов «Пришла весна», «Урожай»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9.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А.Рубинштейн «Горные вершины»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10.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 xml:space="preserve">Ц.Кюи  </w:t>
      </w:r>
      <w:r w:rsidR="007F7572">
        <w:rPr>
          <w:rFonts w:ascii="Times New Roman" w:eastAsia="Calibri" w:hAnsi="Times New Roman" w:cs="Times New Roman"/>
          <w:sz w:val="28"/>
          <w:szCs w:val="28"/>
        </w:rPr>
        <w:t>«Заря лениво догорает», «Весна»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11. А.Бородин «Улетай на крыльях ветра» из оперы «Князь Игорь»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12</w:t>
      </w:r>
      <w:r w:rsidR="007F7572">
        <w:rPr>
          <w:rFonts w:ascii="Times New Roman" w:eastAsia="Calibri" w:hAnsi="Times New Roman" w:cs="Times New Roman"/>
          <w:sz w:val="28"/>
          <w:szCs w:val="28"/>
        </w:rPr>
        <w:t>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572">
        <w:rPr>
          <w:rFonts w:ascii="Times New Roman" w:eastAsia="Calibri" w:hAnsi="Times New Roman" w:cs="Times New Roman"/>
          <w:sz w:val="28"/>
          <w:szCs w:val="28"/>
        </w:rPr>
        <w:t>Р.Глиэр «Над цветами и травой»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Ж.Бизе «Хор мальчиков» из оперы «Кармен»</w:t>
      </w:r>
    </w:p>
    <w:p w:rsidR="00704EBD" w:rsidRPr="00704EBD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И.Дунаевский «Спой нам ветер»</w:t>
      </w:r>
    </w:p>
    <w:p w:rsidR="00704EBD" w:rsidRPr="006E1276" w:rsidRDefault="00704EBD" w:rsidP="007F75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4EBD">
        <w:rPr>
          <w:rFonts w:ascii="Times New Roman" w:eastAsia="Calibri" w:hAnsi="Times New Roman" w:cs="Times New Roman"/>
          <w:sz w:val="28"/>
          <w:szCs w:val="28"/>
        </w:rPr>
        <w:t>15.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EBD">
        <w:rPr>
          <w:rFonts w:ascii="Times New Roman" w:eastAsia="Calibri" w:hAnsi="Times New Roman" w:cs="Times New Roman"/>
          <w:sz w:val="28"/>
          <w:szCs w:val="28"/>
        </w:rPr>
        <w:t>П.Чесноков «Солнце, солнце встает»</w:t>
      </w:r>
    </w:p>
    <w:p w:rsidR="007F7572" w:rsidRPr="00875867" w:rsidRDefault="007F7572" w:rsidP="007F7572">
      <w:pPr>
        <w:spacing w:after="0" w:line="36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F064E7" w:rsidRPr="00DE0296" w:rsidRDefault="006E1276" w:rsidP="00DE0296">
      <w:pPr>
        <w:pStyle w:val="a7"/>
        <w:numPr>
          <w:ilvl w:val="0"/>
          <w:numId w:val="28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96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687749" w:rsidRDefault="00687749" w:rsidP="007F7572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064E7" w:rsidRPr="00DE0296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E0296">
        <w:rPr>
          <w:rFonts w:ascii="Times New Roman" w:eastAsia="Calibri" w:hAnsi="Times New Roman" w:cs="Times New Roman"/>
          <w:sz w:val="28"/>
          <w:szCs w:val="28"/>
        </w:rPr>
        <w:t>И</w:t>
      </w:r>
      <w:r w:rsidR="00F064E7" w:rsidRPr="00DE0296">
        <w:rPr>
          <w:rFonts w:ascii="Times New Roman" w:eastAsia="Calibri" w:hAnsi="Times New Roman" w:cs="Times New Roman"/>
          <w:sz w:val="28"/>
          <w:szCs w:val="28"/>
        </w:rPr>
        <w:t xml:space="preserve">зучение и анализ партитуры, типы хоровой фактуры, </w:t>
      </w:r>
      <w:r w:rsidR="00687749" w:rsidRPr="00DE0296">
        <w:rPr>
          <w:rFonts w:ascii="Times New Roman" w:eastAsia="Calibri" w:hAnsi="Times New Roman" w:cs="Times New Roman"/>
          <w:sz w:val="28"/>
          <w:szCs w:val="28"/>
        </w:rPr>
        <w:t>понятие «а</w:t>
      </w:r>
      <w:r w:rsidR="00F064E7" w:rsidRPr="00DE0296">
        <w:rPr>
          <w:rFonts w:ascii="Times New Roman" w:eastAsia="Calibri" w:hAnsi="Times New Roman" w:cs="Times New Roman"/>
          <w:sz w:val="28"/>
          <w:szCs w:val="28"/>
        </w:rPr>
        <w:t>нсамбль» в хоре и его основные виды</w:t>
      </w:r>
      <w:r w:rsidR="00687749" w:rsidRPr="00DE02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64E7" w:rsidRPr="00F064E7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П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одготовительная работа учащегося над партитурой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-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изучение формы сочинения и его разделов,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анализ выразительных средств,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с помощью которых воплощается художественный образ (лад,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темп,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метр,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динамика,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штрихи,</w:t>
      </w:r>
      <w:r w:rsidR="00F064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F064E7">
        <w:rPr>
          <w:rFonts w:ascii="Times New Roman" w:eastAsia="Calibri" w:hAnsi="Times New Roman" w:cs="Times New Roman"/>
          <w:sz w:val="28"/>
          <w:szCs w:val="28"/>
        </w:rPr>
        <w:t>фактура и.т.п.</w:t>
      </w:r>
      <w:r w:rsidR="00F064E7">
        <w:rPr>
          <w:rFonts w:ascii="Times New Roman" w:eastAsia="Calibri" w:hAnsi="Times New Roman" w:cs="Times New Roman"/>
          <w:sz w:val="28"/>
          <w:szCs w:val="28"/>
        </w:rPr>
        <w:t>)</w:t>
      </w:r>
      <w:r w:rsidR="006877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64E7" w:rsidRPr="00F064E7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Т</w:t>
      </w:r>
      <w:r w:rsidR="00687749">
        <w:rPr>
          <w:rFonts w:ascii="Times New Roman" w:eastAsia="Calibri" w:hAnsi="Times New Roman" w:cs="Times New Roman"/>
          <w:sz w:val="28"/>
          <w:szCs w:val="28"/>
        </w:rPr>
        <w:t>ехника дирижирования;</w:t>
      </w:r>
    </w:p>
    <w:p w:rsidR="00F064E7" w:rsidRPr="00687749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З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>акрепление основных размеров  и освоение 6/4 и 6/8</w:t>
      </w:r>
      <w:r w:rsidR="006877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>по шестидольной</w:t>
      </w:r>
      <w:r w:rsidR="00687749">
        <w:rPr>
          <w:rFonts w:ascii="Times New Roman" w:eastAsia="Calibri" w:hAnsi="Times New Roman" w:cs="Times New Roman"/>
          <w:sz w:val="28"/>
          <w:szCs w:val="28"/>
        </w:rPr>
        <w:t xml:space="preserve"> и двухдольной схеме,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749">
        <w:rPr>
          <w:rFonts w:ascii="Times New Roman" w:eastAsia="Calibri" w:hAnsi="Times New Roman" w:cs="Times New Roman"/>
          <w:sz w:val="28"/>
          <w:szCs w:val="28"/>
        </w:rPr>
        <w:t>переменные размеры;</w:t>
      </w:r>
    </w:p>
    <w:p w:rsidR="00F064E7" w:rsidRPr="00687749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С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>овершенствование техники в ра</w:t>
      </w:r>
      <w:r w:rsidR="00687749">
        <w:rPr>
          <w:rFonts w:ascii="Times New Roman" w:eastAsia="Calibri" w:hAnsi="Times New Roman" w:cs="Times New Roman"/>
          <w:sz w:val="28"/>
          <w:szCs w:val="28"/>
        </w:rPr>
        <w:t>зличных характерах звуковедения;</w:t>
      </w:r>
    </w:p>
    <w:p w:rsidR="00F064E7" w:rsidRPr="00687749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И</w:t>
      </w:r>
      <w:r w:rsidR="00687749">
        <w:rPr>
          <w:rFonts w:ascii="Times New Roman" w:eastAsia="Calibri" w:hAnsi="Times New Roman" w:cs="Times New Roman"/>
          <w:sz w:val="28"/>
          <w:szCs w:val="28"/>
        </w:rPr>
        <w:t>зменения темпа,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749">
        <w:rPr>
          <w:rFonts w:ascii="Times New Roman" w:eastAsia="Calibri" w:hAnsi="Times New Roman" w:cs="Times New Roman"/>
          <w:sz w:val="28"/>
          <w:szCs w:val="28"/>
        </w:rPr>
        <w:t>агогические изменения;</w:t>
      </w:r>
    </w:p>
    <w:p w:rsidR="00F064E7" w:rsidRPr="00687749" w:rsidRDefault="00DE0296" w:rsidP="00DE02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 С</w:t>
      </w:r>
      <w:r w:rsidR="00687749">
        <w:rPr>
          <w:rFonts w:ascii="Times New Roman" w:eastAsia="Calibri" w:hAnsi="Times New Roman" w:cs="Times New Roman"/>
          <w:sz w:val="28"/>
          <w:szCs w:val="28"/>
        </w:rPr>
        <w:t>инкопированный ритм;</w:t>
      </w:r>
      <w:r w:rsidR="00235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749">
        <w:rPr>
          <w:rFonts w:ascii="Times New Roman" w:eastAsia="Calibri" w:hAnsi="Times New Roman" w:cs="Times New Roman"/>
          <w:sz w:val="28"/>
          <w:szCs w:val="28"/>
        </w:rPr>
        <w:t>к</w:t>
      </w:r>
      <w:r w:rsidR="00F064E7" w:rsidRPr="00687749">
        <w:rPr>
          <w:rFonts w:ascii="Times New Roman" w:eastAsia="Calibri" w:hAnsi="Times New Roman" w:cs="Times New Roman"/>
          <w:sz w:val="28"/>
          <w:szCs w:val="28"/>
        </w:rPr>
        <w:t>онтрастная динамика.</w:t>
      </w:r>
    </w:p>
    <w:p w:rsidR="00F064E7" w:rsidRDefault="00F064E7" w:rsidP="00FD3A8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lastRenderedPageBreak/>
        <w:t>В зависимости от подготовки учащегося рекомендуется включать в программу произведения с элементами полифонии.</w:t>
      </w:r>
    </w:p>
    <w:p w:rsidR="00F064E7" w:rsidRDefault="00F064E7" w:rsidP="00FD3A8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В 9 классе в программу по </w:t>
      </w:r>
      <w:r w:rsidR="00FD3A81">
        <w:rPr>
          <w:rFonts w:ascii="Times New Roman" w:eastAsia="Calibri" w:hAnsi="Times New Roman" w:cs="Times New Roman"/>
          <w:sz w:val="28"/>
          <w:szCs w:val="28"/>
        </w:rPr>
        <w:t>учебному предмету</w:t>
      </w: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 «Основы дирижирования»</w:t>
      </w:r>
      <w:r w:rsidR="00FC439E">
        <w:rPr>
          <w:rFonts w:ascii="Times New Roman" w:eastAsia="Calibri" w:hAnsi="Times New Roman" w:cs="Times New Roman"/>
          <w:sz w:val="28"/>
          <w:szCs w:val="28"/>
        </w:rPr>
        <w:t xml:space="preserve"> обязательным является </w:t>
      </w:r>
      <w:r w:rsidR="00687749">
        <w:rPr>
          <w:rFonts w:ascii="Times New Roman" w:eastAsia="Calibri" w:hAnsi="Times New Roman" w:cs="Times New Roman"/>
          <w:sz w:val="28"/>
          <w:szCs w:val="28"/>
        </w:rPr>
        <w:t xml:space="preserve">работа с хором на основе выбранной партитуры.  </w:t>
      </w: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Практика работы с хором в 9 классе возможна на среднем хоре, </w:t>
      </w:r>
      <w:r w:rsidR="00687749">
        <w:rPr>
          <w:rFonts w:ascii="Times New Roman" w:eastAsia="Calibri" w:hAnsi="Times New Roman" w:cs="Times New Roman"/>
          <w:sz w:val="28"/>
          <w:szCs w:val="28"/>
        </w:rPr>
        <w:t>с учетом возможностей данного</w:t>
      </w:r>
      <w:r w:rsidRPr="00F064E7">
        <w:rPr>
          <w:rFonts w:ascii="Times New Roman" w:eastAsia="Calibri" w:hAnsi="Times New Roman" w:cs="Times New Roman"/>
          <w:sz w:val="28"/>
          <w:szCs w:val="28"/>
        </w:rPr>
        <w:t xml:space="preserve"> хора.</w:t>
      </w:r>
    </w:p>
    <w:p w:rsidR="00704EBD" w:rsidRDefault="00704EBD" w:rsidP="00875867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04EBD">
        <w:rPr>
          <w:rFonts w:ascii="Times New Roman" w:eastAsia="Calibri" w:hAnsi="Times New Roman" w:cs="Times New Roman"/>
          <w:b/>
          <w:i/>
          <w:sz w:val="28"/>
          <w:szCs w:val="28"/>
        </w:rPr>
        <w:t>Примерный список хоровых произведений, и</w:t>
      </w:r>
      <w:r w:rsidR="00687749">
        <w:rPr>
          <w:rFonts w:ascii="Times New Roman" w:eastAsia="Calibri" w:hAnsi="Times New Roman" w:cs="Times New Roman"/>
          <w:b/>
          <w:i/>
          <w:sz w:val="28"/>
          <w:szCs w:val="28"/>
        </w:rPr>
        <w:t>спользуемых при работе в классе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1.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Р.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Глиэр «Травка зеленеет»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2.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Ж.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="00816984">
        <w:rPr>
          <w:rFonts w:ascii="Times New Roman" w:hAnsi="Times New Roman" w:cs="Times New Roman"/>
          <w:sz w:val="28"/>
          <w:szCs w:val="28"/>
        </w:rPr>
        <w:t>Век</w:t>
      </w:r>
      <w:r w:rsidRPr="005F3AA4">
        <w:rPr>
          <w:rFonts w:ascii="Times New Roman" w:hAnsi="Times New Roman" w:cs="Times New Roman"/>
          <w:sz w:val="28"/>
          <w:szCs w:val="28"/>
        </w:rPr>
        <w:t>ерлен «Менуэт Экзоде»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3.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И.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Брамс «Колыбельная»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4.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А.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Гречанинов «Призыв весны»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5.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Л.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Бетховен «Походная песня»</w:t>
      </w:r>
    </w:p>
    <w:p w:rsidR="005F3AA4" w:rsidRPr="005F3AA4" w:rsidRDefault="005F3AA4" w:rsidP="007F75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6.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Э.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Григ «Заход солнца»</w:t>
      </w:r>
    </w:p>
    <w:p w:rsidR="00280FC4" w:rsidRDefault="005F3AA4" w:rsidP="00280F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7.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В.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Локтев «Родная страна», «Ты лети,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ветерок»</w:t>
      </w:r>
    </w:p>
    <w:p w:rsidR="005F3AA4" w:rsidRPr="00280FC4" w:rsidRDefault="005F3AA4" w:rsidP="00280F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8.</w:t>
      </w:r>
      <w:r w:rsidR="0054286B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Ц.</w:t>
      </w:r>
      <w:r w:rsidR="004979A6"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Кюи «Осень»</w:t>
      </w:r>
    </w:p>
    <w:p w:rsidR="00235849" w:rsidRPr="00752967" w:rsidRDefault="00235849" w:rsidP="0023584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52967">
        <w:rPr>
          <w:rFonts w:ascii="Times New Roman" w:eastAsia="Times New Roman" w:hAnsi="Times New Roman"/>
          <w:b/>
          <w:sz w:val="28"/>
          <w:szCs w:val="28"/>
        </w:rPr>
        <w:t>Примеры произведений для закрепления освоенных размеров (дидактические песни)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52967">
        <w:rPr>
          <w:rFonts w:ascii="Times New Roman" w:eastAsia="Times New Roman" w:hAnsi="Times New Roman"/>
          <w:b/>
          <w:sz w:val="28"/>
          <w:szCs w:val="28"/>
        </w:rPr>
        <w:t>2/4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1.«Скворушка прощается» муз. Т. Попатенко, сл. М. Ивенсен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2.«Спор» муз. А. Гретри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3.«Веснянка» укр.н.п.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4.«Ай-я, жу-жу, медвежонок» латв. н.п.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5.«Березонька» муз. Филиппенко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6.«Весеннее утро» муз. Ц. Кюи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52967">
        <w:rPr>
          <w:rFonts w:ascii="Times New Roman" w:eastAsia="Times New Roman" w:hAnsi="Times New Roman"/>
          <w:b/>
          <w:sz w:val="28"/>
          <w:szCs w:val="28"/>
        </w:rPr>
        <w:t>3/4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1.«Колыбельная» муз. И. Брамса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2.«Висла» польск.н.п.</w:t>
      </w:r>
    </w:p>
    <w:p w:rsidR="00235849" w:rsidRPr="00752967" w:rsidRDefault="00901286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235849" w:rsidRPr="00752967">
        <w:rPr>
          <w:rFonts w:ascii="Times New Roman" w:eastAsia="Times New Roman" w:hAnsi="Times New Roman"/>
          <w:sz w:val="28"/>
          <w:szCs w:val="28"/>
        </w:rPr>
        <w:t>.«Наш край» муз. Д. Кабалевского</w:t>
      </w:r>
    </w:p>
    <w:p w:rsidR="00235849" w:rsidRPr="00752967" w:rsidRDefault="00901286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235849" w:rsidRPr="00752967">
        <w:rPr>
          <w:rFonts w:ascii="Times New Roman" w:eastAsia="Times New Roman" w:hAnsi="Times New Roman"/>
          <w:sz w:val="28"/>
          <w:szCs w:val="28"/>
        </w:rPr>
        <w:t>.«Арагва», гр. н.п.</w:t>
      </w:r>
    </w:p>
    <w:p w:rsidR="00235849" w:rsidRPr="00752967" w:rsidRDefault="00901286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5</w:t>
      </w:r>
      <w:r w:rsidR="00235849" w:rsidRPr="00752967">
        <w:rPr>
          <w:rFonts w:ascii="Times New Roman" w:eastAsia="Times New Roman" w:hAnsi="Times New Roman"/>
          <w:sz w:val="28"/>
          <w:szCs w:val="28"/>
        </w:rPr>
        <w:t>.«Dona nobis расеm», неизв. автор 16 в.</w:t>
      </w:r>
    </w:p>
    <w:p w:rsidR="00235849" w:rsidRPr="00752967" w:rsidRDefault="00901286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235849" w:rsidRPr="00752967">
        <w:rPr>
          <w:rFonts w:ascii="Times New Roman" w:eastAsia="Times New Roman" w:hAnsi="Times New Roman"/>
          <w:sz w:val="28"/>
          <w:szCs w:val="28"/>
        </w:rPr>
        <w:t>.«Путь в горах», болг. нар. п.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52967">
        <w:rPr>
          <w:rFonts w:ascii="Times New Roman" w:eastAsia="Times New Roman" w:hAnsi="Times New Roman"/>
          <w:b/>
          <w:sz w:val="28"/>
          <w:szCs w:val="28"/>
        </w:rPr>
        <w:t>4/4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1.«Белые кораблики» муз. Шаинского, сл. Я. Шведова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2.«Крейсер «Аврора» муз. Шаинского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3.«Жаворонок» муз. М.И. Глинки, сл. Н. Кукольника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4.«Ласточка» муз. Е. Крылатова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5.«Песенка про брадобрея» муз. М. Дунаевского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6.«Улыбнись» муз. А. Сойникова, сл. Сазонова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7.«Песня о Хоттабыче», сл. Ю. Энтина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52967">
        <w:rPr>
          <w:rFonts w:ascii="Times New Roman" w:eastAsia="Times New Roman" w:hAnsi="Times New Roman"/>
          <w:b/>
          <w:sz w:val="28"/>
          <w:szCs w:val="28"/>
        </w:rPr>
        <w:t>6/8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1.«Кадэ Руссель» франц. н.п.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2.«Весенняя песня» муз. В.А. Моцарта, сл. Овербек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3.«Сурок» муз. Л. Бетховена, рус. текст С. Спасского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4.«Лесная песнь» муз. Э. Грига, рус. текст А. Ефременкова</w:t>
      </w:r>
    </w:p>
    <w:p w:rsidR="00235849" w:rsidRPr="00752967" w:rsidRDefault="00235849" w:rsidP="00235849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752967">
        <w:rPr>
          <w:rFonts w:ascii="Times New Roman" w:eastAsia="Times New Roman" w:hAnsi="Times New Roman"/>
          <w:sz w:val="28"/>
          <w:szCs w:val="28"/>
        </w:rPr>
        <w:t>5.«Пастушка» франц. н. п..</w:t>
      </w:r>
    </w:p>
    <w:p w:rsidR="00734E26" w:rsidRPr="00875867" w:rsidRDefault="00734E26" w:rsidP="00875867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9E51EA" w:rsidRPr="005F3AA4" w:rsidRDefault="00734E26" w:rsidP="00F672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3AA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="009E467A" w:rsidRPr="005F3AA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F3AA4">
        <w:rPr>
          <w:rFonts w:ascii="Times New Roman" w:eastAsia="Calibri" w:hAnsi="Times New Roman" w:cs="Times New Roman"/>
          <w:b/>
          <w:sz w:val="28"/>
          <w:szCs w:val="28"/>
        </w:rPr>
        <w:tab/>
        <w:t>Требования к уровню подготовки</w:t>
      </w:r>
      <w:r w:rsidR="009E467A" w:rsidRPr="005F3AA4">
        <w:rPr>
          <w:rFonts w:ascii="Times New Roman" w:eastAsia="Calibri" w:hAnsi="Times New Roman" w:cs="Times New Roman"/>
          <w:b/>
          <w:sz w:val="28"/>
          <w:szCs w:val="28"/>
        </w:rPr>
        <w:t xml:space="preserve"> обучающихся</w:t>
      </w:r>
    </w:p>
    <w:p w:rsidR="00C1626A" w:rsidRPr="009E467A" w:rsidRDefault="00C1626A" w:rsidP="00C1626A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67A">
        <w:rPr>
          <w:rFonts w:ascii="Times New Roman" w:hAnsi="Times New Roman"/>
          <w:sz w:val="28"/>
          <w:szCs w:val="28"/>
        </w:rPr>
        <w:t>Данная программа отражает разнообразие репертуара, академическую направленность</w:t>
      </w:r>
      <w:r w:rsidRPr="009E467A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</w:t>
      </w:r>
      <w:r w:rsidRPr="009E467A">
        <w:rPr>
          <w:rFonts w:ascii="Times New Roman" w:hAnsi="Times New Roman"/>
          <w:sz w:val="28"/>
          <w:szCs w:val="28"/>
        </w:rPr>
        <w:t>«Основы дирижирования</w:t>
      </w:r>
      <w:r w:rsidRPr="009E467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E467A">
        <w:rPr>
          <w:rFonts w:ascii="Times New Roman" w:hAnsi="Times New Roman"/>
          <w:sz w:val="28"/>
          <w:szCs w:val="28"/>
        </w:rPr>
        <w:t>, а так</w:t>
      </w:r>
      <w:r w:rsidRPr="009E467A">
        <w:rPr>
          <w:rFonts w:ascii="Times New Roman" w:hAnsi="Times New Roman"/>
          <w:sz w:val="28"/>
          <w:szCs w:val="28"/>
        </w:rPr>
        <w:t xml:space="preserve">же возможность индивидуального подхода к каждому ученику. </w:t>
      </w:r>
      <w:r w:rsidRPr="009E467A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программы </w:t>
      </w:r>
      <w:r w:rsidRPr="009E467A">
        <w:rPr>
          <w:rFonts w:ascii="Times New Roman" w:hAnsi="Times New Roman"/>
          <w:sz w:val="28"/>
          <w:szCs w:val="28"/>
        </w:rPr>
        <w:t xml:space="preserve">направлено на </w:t>
      </w:r>
      <w:r w:rsidRPr="009E467A">
        <w:rPr>
          <w:rFonts w:ascii="Times New Roman" w:eastAsia="Times New Roman" w:hAnsi="Times New Roman"/>
          <w:sz w:val="28"/>
          <w:szCs w:val="28"/>
          <w:lang w:eastAsia="ru-RU"/>
        </w:rPr>
        <w:t>обеспечение художественно-эстетического развития личности и приобретения ею художественно-исполнительских знаний, умений и навыков.</w:t>
      </w:r>
    </w:p>
    <w:p w:rsidR="00C1626A" w:rsidRPr="009E467A" w:rsidRDefault="00C1626A" w:rsidP="00C1626A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E467A">
        <w:rPr>
          <w:rFonts w:ascii="Times New Roman" w:eastAsia="Times New Roman" w:hAnsi="Times New Roman"/>
          <w:i/>
          <w:sz w:val="28"/>
          <w:szCs w:val="28"/>
          <w:lang w:eastAsia="ru-RU"/>
        </w:rPr>
        <w:t>Реализация программы обеспечивает:</w:t>
      </w:r>
    </w:p>
    <w:p w:rsidR="00C1626A" w:rsidRPr="00F67230" w:rsidRDefault="00C1626A" w:rsidP="007F7572">
      <w:pPr>
        <w:pStyle w:val="western"/>
        <w:numPr>
          <w:ilvl w:val="0"/>
          <w:numId w:val="9"/>
        </w:numPr>
        <w:tabs>
          <w:tab w:val="left" w:pos="993"/>
        </w:tabs>
        <w:spacing w:before="0" w:beforeAutospacing="0" w:line="360" w:lineRule="auto"/>
        <w:ind w:left="0" w:firstLine="709"/>
        <w:rPr>
          <w:sz w:val="28"/>
          <w:szCs w:val="28"/>
        </w:rPr>
      </w:pPr>
      <w:r w:rsidRPr="00F67230">
        <w:rPr>
          <w:sz w:val="28"/>
          <w:szCs w:val="28"/>
        </w:rPr>
        <w:t>знание основного вокально-хорового репертуара;</w:t>
      </w:r>
    </w:p>
    <w:p w:rsidR="00C1626A" w:rsidRPr="00F67230" w:rsidRDefault="00C1626A" w:rsidP="007F7572">
      <w:pPr>
        <w:pStyle w:val="western"/>
        <w:numPr>
          <w:ilvl w:val="0"/>
          <w:numId w:val="9"/>
        </w:numPr>
        <w:tabs>
          <w:tab w:val="left" w:pos="993"/>
        </w:tabs>
        <w:spacing w:before="0" w:beforeAutospacing="0" w:line="360" w:lineRule="auto"/>
        <w:ind w:left="0" w:firstLine="709"/>
        <w:rPr>
          <w:sz w:val="28"/>
          <w:szCs w:val="28"/>
        </w:rPr>
      </w:pPr>
      <w:r w:rsidRPr="00F67230">
        <w:rPr>
          <w:sz w:val="28"/>
          <w:szCs w:val="28"/>
        </w:rPr>
        <w:t>умение создать необходимые условия для раскрытия исполнительских возможностей хорового коллектива, солиста, разбираться в тематическом материале исполняемого произведения с учетом характера каждой партии;</w:t>
      </w:r>
    </w:p>
    <w:p w:rsidR="00C1626A" w:rsidRPr="00F67230" w:rsidRDefault="00C1626A" w:rsidP="007F7572">
      <w:pPr>
        <w:pStyle w:val="a3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F67230">
        <w:rPr>
          <w:sz w:val="28"/>
          <w:szCs w:val="28"/>
        </w:rPr>
        <w:lastRenderedPageBreak/>
        <w:t>наличие первичного практического опыта по разучиванию музыкальных про</w:t>
      </w:r>
      <w:r>
        <w:rPr>
          <w:sz w:val="28"/>
          <w:szCs w:val="28"/>
        </w:rPr>
        <w:t>изведений с хоровым коллективом;</w:t>
      </w:r>
    </w:p>
    <w:p w:rsidR="00C1626A" w:rsidRPr="00DE0296" w:rsidRDefault="00C1626A" w:rsidP="00DE0296">
      <w:pPr>
        <w:pStyle w:val="a3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F67230">
        <w:rPr>
          <w:sz w:val="28"/>
          <w:szCs w:val="28"/>
        </w:rPr>
        <w:t>овладение необходимыми навыками и умениями в использовании дирижерского жеста</w:t>
      </w:r>
      <w:r>
        <w:rPr>
          <w:sz w:val="28"/>
          <w:szCs w:val="28"/>
        </w:rPr>
        <w:t>.</w:t>
      </w:r>
    </w:p>
    <w:p w:rsidR="00734E26" w:rsidRPr="009E467A" w:rsidRDefault="00E61A7C" w:rsidP="00875867">
      <w:pPr>
        <w:spacing w:after="0" w:line="360" w:lineRule="auto"/>
        <w:ind w:left="70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9E467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="009E467A" w:rsidRPr="009E467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E467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E467A">
        <w:rPr>
          <w:rFonts w:ascii="Times New Roman" w:hAnsi="Times New Roman" w:cs="Times New Roman"/>
          <w:b/>
          <w:sz w:val="28"/>
          <w:szCs w:val="28"/>
        </w:rPr>
        <w:t>Формы и методы контроля, система оценок</w:t>
      </w:r>
    </w:p>
    <w:p w:rsidR="00734E26" w:rsidRPr="009E467A" w:rsidRDefault="00734E26" w:rsidP="00816984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E467A">
        <w:rPr>
          <w:rFonts w:ascii="Times New Roman" w:eastAsia="Times New Roman" w:hAnsi="Times New Roman"/>
          <w:i/>
          <w:sz w:val="28"/>
          <w:szCs w:val="28"/>
          <w:lang w:eastAsia="ru-RU"/>
        </w:rPr>
        <w:t>Аттестация</w:t>
      </w:r>
      <w:r w:rsidR="009E467A">
        <w:rPr>
          <w:rFonts w:ascii="Times New Roman" w:eastAsia="Times New Roman" w:hAnsi="Times New Roman"/>
          <w:i/>
          <w:sz w:val="28"/>
          <w:szCs w:val="28"/>
          <w:lang w:eastAsia="ru-RU"/>
        </w:rPr>
        <w:t>: цели, виды, форма, содержание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Основными видами контроля успеваемости по предмету «Основы дирижирования» являются: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1"/>
        </w:numPr>
        <w:tabs>
          <w:tab w:val="left" w:pos="1214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текущий контроль успеваемости</w:t>
      </w:r>
      <w:r w:rsidRPr="00E76F2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учащихся,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1"/>
        </w:numPr>
        <w:tabs>
          <w:tab w:val="left" w:pos="1214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промежуточная</w:t>
      </w:r>
      <w:r w:rsidRPr="00E76F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аттестация.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Каждый из видов контроля имеет свои цели, задачи и формы. Текущий контроль направлен на поддержание учебной дисциплины, выявление отношения к предмету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В них учитываются: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0"/>
        </w:numPr>
        <w:tabs>
          <w:tab w:val="left" w:pos="1022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отношение ребенка к занятиям, его старания и</w:t>
      </w:r>
      <w:r w:rsidRPr="00E76F2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прилежность;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0"/>
        </w:numPr>
        <w:tabs>
          <w:tab w:val="left" w:pos="1022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качество выполнения предложенных</w:t>
      </w:r>
      <w:r w:rsidRPr="00E76F2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заданий;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0"/>
        </w:numPr>
        <w:tabs>
          <w:tab w:val="left" w:pos="1022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инициативность   и   проявление   самостоятельности   как   на   уроке,   так   и    во время домашней</w:t>
      </w:r>
      <w:r w:rsidRPr="00E76F2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работы;</w:t>
      </w:r>
    </w:p>
    <w:p w:rsidR="00E76F24" w:rsidRPr="00E76F24" w:rsidRDefault="00E76F24" w:rsidP="00E76F24">
      <w:pPr>
        <w:pStyle w:val="a7"/>
        <w:widowControl w:val="0"/>
        <w:numPr>
          <w:ilvl w:val="0"/>
          <w:numId w:val="30"/>
        </w:numPr>
        <w:tabs>
          <w:tab w:val="left" w:pos="1022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темпы</w:t>
      </w:r>
      <w:r w:rsidRPr="00E76F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продвижения.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Особой формой текущего контроля является контрольный урок, который проводится преподавателем, ведущим предмет без присутствия комиссии.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b/>
          <w:spacing w:val="6"/>
          <w:sz w:val="28"/>
          <w:szCs w:val="28"/>
        </w:rPr>
        <w:t xml:space="preserve">Промежуточная аттестация </w:t>
      </w:r>
      <w:r w:rsidRPr="00E76F24">
        <w:rPr>
          <w:rFonts w:ascii="Times New Roman" w:hAnsi="Times New Roman" w:cs="Times New Roman"/>
          <w:spacing w:val="6"/>
          <w:sz w:val="28"/>
          <w:szCs w:val="28"/>
        </w:rPr>
        <w:t>определяет успешность развития</w:t>
      </w:r>
      <w:r w:rsidRPr="00E76F24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 xml:space="preserve">учащегося и степень освоения им учебных задач на данном этапе. Наиболее </w:t>
      </w:r>
      <w:r w:rsidRPr="00E76F24">
        <w:rPr>
          <w:rFonts w:ascii="Times New Roman" w:hAnsi="Times New Roman" w:cs="Times New Roman"/>
          <w:spacing w:val="6"/>
          <w:sz w:val="28"/>
          <w:szCs w:val="28"/>
        </w:rPr>
        <w:t>распространенными</w:t>
      </w:r>
      <w:r w:rsidRPr="00E76F24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pacing w:val="5"/>
          <w:sz w:val="28"/>
          <w:szCs w:val="28"/>
        </w:rPr>
        <w:t xml:space="preserve">формами </w:t>
      </w:r>
      <w:r w:rsidRPr="00E76F24">
        <w:rPr>
          <w:rFonts w:ascii="Times New Roman" w:hAnsi="Times New Roman" w:cs="Times New Roman"/>
          <w:spacing w:val="6"/>
          <w:sz w:val="28"/>
          <w:szCs w:val="28"/>
        </w:rPr>
        <w:t xml:space="preserve">промежуточной аттестации являются </w:t>
      </w:r>
      <w:r w:rsidRPr="00E76F24">
        <w:rPr>
          <w:rFonts w:ascii="Times New Roman" w:hAnsi="Times New Roman" w:cs="Times New Roman"/>
          <w:spacing w:val="3"/>
          <w:sz w:val="28"/>
          <w:szCs w:val="28"/>
        </w:rPr>
        <w:t xml:space="preserve">контрольные </w:t>
      </w:r>
      <w:r w:rsidRPr="00E76F24">
        <w:rPr>
          <w:rFonts w:ascii="Times New Roman" w:hAnsi="Times New Roman" w:cs="Times New Roman"/>
          <w:spacing w:val="2"/>
          <w:sz w:val="28"/>
          <w:szCs w:val="28"/>
        </w:rPr>
        <w:t xml:space="preserve">уроки, зачет </w:t>
      </w:r>
      <w:r w:rsidRPr="00E76F24">
        <w:rPr>
          <w:rFonts w:ascii="Times New Roman" w:hAnsi="Times New Roman" w:cs="Times New Roman"/>
          <w:sz w:val="28"/>
          <w:szCs w:val="28"/>
        </w:rPr>
        <w:t>дифференцированный (с оценкой).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 xml:space="preserve">Обязательным является методическое обсуждение, которое должно носить рекомендательный, аналитический характер, отмечать степень </w:t>
      </w:r>
      <w:r w:rsidRPr="00E76F24">
        <w:rPr>
          <w:rFonts w:ascii="Times New Roman" w:hAnsi="Times New Roman" w:cs="Times New Roman"/>
          <w:sz w:val="28"/>
          <w:szCs w:val="28"/>
        </w:rPr>
        <w:lastRenderedPageBreak/>
        <w:t>освоения учебного материала, активность, перспективы и темп развития ученика.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>Контрольные уроки и зачет в рамках промежуточной аттестации проводятся в конце учебных полугодий в счет аудиторного времени, предусмотренного на предмет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F24">
        <w:rPr>
          <w:rFonts w:ascii="Times New Roman" w:hAnsi="Times New Roman" w:cs="Times New Roman"/>
          <w:sz w:val="28"/>
          <w:szCs w:val="28"/>
        </w:rPr>
        <w:t>«Основы дирижирования».</w:t>
      </w:r>
    </w:p>
    <w:p w:rsidR="00E76F24" w:rsidRPr="00E76F24" w:rsidRDefault="00E76F24" w:rsidP="00E76F2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F24">
        <w:rPr>
          <w:rFonts w:ascii="Times New Roman" w:hAnsi="Times New Roman" w:cs="Times New Roman"/>
          <w:sz w:val="28"/>
          <w:szCs w:val="28"/>
        </w:rPr>
        <w:t xml:space="preserve">В </w:t>
      </w:r>
      <w:r w:rsidRPr="00E76F24">
        <w:rPr>
          <w:rFonts w:ascii="Times New Roman" w:hAnsi="Times New Roman" w:cs="Times New Roman"/>
          <w:spacing w:val="6"/>
          <w:sz w:val="28"/>
          <w:szCs w:val="28"/>
        </w:rPr>
        <w:t xml:space="preserve">рамках </w:t>
      </w:r>
      <w:r w:rsidRPr="00E76F24">
        <w:rPr>
          <w:rFonts w:ascii="Times New Roman" w:hAnsi="Times New Roman" w:cs="Times New Roman"/>
          <w:spacing w:val="7"/>
          <w:sz w:val="28"/>
          <w:szCs w:val="28"/>
        </w:rPr>
        <w:t xml:space="preserve">данного предмета предусматривается промежуточная </w:t>
      </w:r>
      <w:r w:rsidRPr="00E76F24">
        <w:rPr>
          <w:rFonts w:ascii="Times New Roman" w:hAnsi="Times New Roman" w:cs="Times New Roman"/>
          <w:sz w:val="28"/>
          <w:szCs w:val="28"/>
        </w:rPr>
        <w:t xml:space="preserve">аттестация в виде контрольного урока в конце 14, 15 полугодий. Оценка </w:t>
      </w:r>
      <w:r w:rsidRPr="00E76F24">
        <w:rPr>
          <w:rFonts w:ascii="Times New Roman" w:hAnsi="Times New Roman" w:cs="Times New Roman"/>
          <w:spacing w:val="2"/>
          <w:sz w:val="28"/>
          <w:szCs w:val="28"/>
        </w:rPr>
        <w:t xml:space="preserve">выставляется </w:t>
      </w:r>
      <w:r w:rsidRPr="00E76F24">
        <w:rPr>
          <w:rFonts w:ascii="Times New Roman" w:hAnsi="Times New Roman" w:cs="Times New Roman"/>
          <w:sz w:val="28"/>
          <w:szCs w:val="28"/>
        </w:rPr>
        <w:t xml:space="preserve">по  </w:t>
      </w:r>
      <w:r w:rsidRPr="00E76F24">
        <w:rPr>
          <w:rFonts w:ascii="Times New Roman" w:hAnsi="Times New Roman" w:cs="Times New Roman"/>
          <w:spacing w:val="2"/>
          <w:sz w:val="28"/>
          <w:szCs w:val="28"/>
        </w:rPr>
        <w:t xml:space="preserve">результатам контрольного </w:t>
      </w:r>
      <w:r w:rsidRPr="00E76F24">
        <w:rPr>
          <w:rFonts w:ascii="Times New Roman" w:hAnsi="Times New Roman" w:cs="Times New Roman"/>
          <w:sz w:val="28"/>
          <w:szCs w:val="28"/>
        </w:rPr>
        <w:t xml:space="preserve">урока и с учетом текущей успеваемости учащегося. Дифференцированный зачет проводится в 16 полугодии, полученная оценка с учетом других результатов промежуточной аттестации выставляется в свидетельство об окончании учебного заведения. </w:t>
      </w:r>
    </w:p>
    <w:p w:rsidR="00E61A7C" w:rsidRPr="00E61A7C" w:rsidRDefault="00E61A7C" w:rsidP="00D62B50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E61A7C">
        <w:rPr>
          <w:rFonts w:ascii="Times New Roman" w:eastAsia="Calibri" w:hAnsi="Times New Roman" w:cs="Times New Roman"/>
          <w:sz w:val="28"/>
          <w:szCs w:val="28"/>
        </w:rPr>
        <w:t>На контрольном уроке ученик должен:</w:t>
      </w:r>
    </w:p>
    <w:p w:rsidR="00901286" w:rsidRPr="003F16D6" w:rsidRDefault="00E61A7C" w:rsidP="003F16D6">
      <w:pPr>
        <w:pStyle w:val="a7"/>
        <w:widowControl w:val="0"/>
        <w:numPr>
          <w:ilvl w:val="0"/>
          <w:numId w:val="32"/>
        </w:numPr>
        <w:tabs>
          <w:tab w:val="left" w:pos="1049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35849">
        <w:rPr>
          <w:rFonts w:ascii="Times New Roman" w:eastAsia="Calibri" w:hAnsi="Times New Roman" w:cs="Times New Roman"/>
          <w:i/>
          <w:sz w:val="28"/>
          <w:szCs w:val="28"/>
        </w:rPr>
        <w:t>Исполнить партитуру  без сопровождения наизусть</w:t>
      </w:r>
      <w:r w:rsidR="00D216A3" w:rsidRPr="002358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35849" w:rsidRPr="00235849">
        <w:rPr>
          <w:rFonts w:ascii="Times New Roman" w:eastAsia="Calibri" w:hAnsi="Times New Roman" w:cs="Times New Roman"/>
          <w:i/>
          <w:sz w:val="28"/>
          <w:szCs w:val="28"/>
        </w:rPr>
        <w:t xml:space="preserve">на фортепиано </w:t>
      </w:r>
      <w:r w:rsidR="00D216A3" w:rsidRPr="00235849">
        <w:rPr>
          <w:rFonts w:ascii="Times New Roman" w:eastAsia="Calibri" w:hAnsi="Times New Roman" w:cs="Times New Roman"/>
          <w:sz w:val="28"/>
          <w:szCs w:val="28"/>
        </w:rPr>
        <w:t>(предлагаемый вариант рассчитан на продвинутых учащихся, возможно изменение требован</w:t>
      </w:r>
      <w:r w:rsidR="003F16D6">
        <w:rPr>
          <w:rFonts w:ascii="Times New Roman" w:eastAsia="Calibri" w:hAnsi="Times New Roman" w:cs="Times New Roman"/>
          <w:sz w:val="28"/>
          <w:szCs w:val="28"/>
        </w:rPr>
        <w:t>ий в сторону упрощения задания):</w:t>
      </w:r>
      <w:r w:rsidR="003F16D6" w:rsidRPr="003F16D6">
        <w:t xml:space="preserve"> </w:t>
      </w:r>
      <w:r w:rsidR="003F16D6" w:rsidRPr="003F16D6">
        <w:rPr>
          <w:rFonts w:ascii="Times New Roman" w:hAnsi="Times New Roman" w:cs="Times New Roman"/>
          <w:sz w:val="28"/>
          <w:szCs w:val="28"/>
        </w:rPr>
        <w:t>В 7 классе - двухстрочную партитуру для  женского хора. В 8 классе - двухстрочную для однородного хора. В 9 классе - двухстрочную для смешанного</w:t>
      </w:r>
      <w:r w:rsidR="003F16D6" w:rsidRPr="003F16D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6D6" w:rsidRPr="003F16D6">
        <w:rPr>
          <w:rFonts w:ascii="Times New Roman" w:hAnsi="Times New Roman" w:cs="Times New Roman"/>
          <w:sz w:val="28"/>
          <w:szCs w:val="28"/>
        </w:rPr>
        <w:t>хора.</w:t>
      </w:r>
    </w:p>
    <w:p w:rsidR="00E61A7C" w:rsidRPr="00D216A3" w:rsidRDefault="00235849" w:rsidP="003F16D6">
      <w:pPr>
        <w:pStyle w:val="a7"/>
        <w:tabs>
          <w:tab w:val="left" w:pos="993"/>
        </w:tabs>
        <w:spacing w:after="0" w:line="36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2.</w:t>
      </w:r>
      <w:r w:rsidR="00E61A7C" w:rsidRPr="00D216A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Продирижировать произведением.</w:t>
      </w:r>
      <w:r w:rsidR="00E61A7C" w:rsidRPr="00D216A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5849" w:rsidRDefault="00E61A7C" w:rsidP="003F16D6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A7C">
        <w:rPr>
          <w:rFonts w:ascii="Times New Roman" w:eastAsia="Calibri" w:hAnsi="Times New Roman" w:cs="Times New Roman"/>
          <w:sz w:val="28"/>
          <w:szCs w:val="28"/>
        </w:rPr>
        <w:t>В</w:t>
      </w:r>
      <w:r w:rsidR="00D21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6D6">
        <w:rPr>
          <w:rFonts w:ascii="Times New Roman" w:eastAsia="Calibri" w:hAnsi="Times New Roman" w:cs="Times New Roman"/>
          <w:sz w:val="28"/>
          <w:szCs w:val="28"/>
        </w:rPr>
        <w:t xml:space="preserve">7 классе </w:t>
      </w:r>
      <w:r w:rsidRPr="00E61A7C">
        <w:rPr>
          <w:rFonts w:ascii="Times New Roman" w:eastAsia="Calibri" w:hAnsi="Times New Roman" w:cs="Times New Roman"/>
          <w:sz w:val="28"/>
          <w:szCs w:val="28"/>
        </w:rPr>
        <w:t>на контрольном уроке ученик должен дирижировать одним произведением без сопровождения.</w:t>
      </w:r>
    </w:p>
    <w:p w:rsidR="003F16D6" w:rsidRDefault="00235849" w:rsidP="003F16D6">
      <w:pPr>
        <w:pStyle w:val="a4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A7C">
        <w:rPr>
          <w:rFonts w:ascii="Times New Roman" w:eastAsia="Calibri" w:hAnsi="Times New Roman" w:cs="Times New Roman"/>
          <w:sz w:val="28"/>
          <w:szCs w:val="28"/>
        </w:rPr>
        <w:t>В 8 классе</w:t>
      </w:r>
      <w:r w:rsidR="003F16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6D6" w:rsidRPr="003F16D6">
        <w:rPr>
          <w:rFonts w:ascii="Times New Roman" w:hAnsi="Times New Roman" w:cs="Times New Roman"/>
          <w:spacing w:val="14"/>
          <w:sz w:val="28"/>
          <w:szCs w:val="28"/>
        </w:rPr>
        <w:t xml:space="preserve">учащийся дирижирует </w:t>
      </w:r>
      <w:r w:rsidR="003F16D6" w:rsidRPr="003F16D6">
        <w:rPr>
          <w:rFonts w:ascii="Times New Roman" w:hAnsi="Times New Roman" w:cs="Times New Roman"/>
          <w:spacing w:val="13"/>
          <w:sz w:val="28"/>
          <w:szCs w:val="28"/>
        </w:rPr>
        <w:t xml:space="preserve">двумя </w:t>
      </w:r>
      <w:r w:rsidR="003F16D6" w:rsidRPr="003F16D6">
        <w:rPr>
          <w:rFonts w:ascii="Times New Roman" w:hAnsi="Times New Roman" w:cs="Times New Roman"/>
          <w:spacing w:val="14"/>
          <w:sz w:val="28"/>
          <w:szCs w:val="28"/>
        </w:rPr>
        <w:t xml:space="preserve">партитурами  </w:t>
      </w:r>
      <w:r w:rsidR="003F16D6">
        <w:rPr>
          <w:rFonts w:ascii="Times New Roman" w:hAnsi="Times New Roman" w:cs="Times New Roman"/>
          <w:sz w:val="28"/>
          <w:szCs w:val="28"/>
        </w:rPr>
        <w:t xml:space="preserve">-  с </w:t>
      </w:r>
      <w:r w:rsidR="003F16D6" w:rsidRPr="003F16D6">
        <w:rPr>
          <w:rFonts w:ascii="Times New Roman" w:hAnsi="Times New Roman" w:cs="Times New Roman"/>
          <w:sz w:val="28"/>
          <w:szCs w:val="28"/>
        </w:rPr>
        <w:t>сопровождением  и без</w:t>
      </w:r>
      <w:r w:rsidR="003F16D6" w:rsidRPr="003F16D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F16D6" w:rsidRPr="003F16D6">
        <w:rPr>
          <w:rFonts w:ascii="Times New Roman" w:hAnsi="Times New Roman" w:cs="Times New Roman"/>
          <w:sz w:val="28"/>
          <w:szCs w:val="28"/>
        </w:rPr>
        <w:t>сопровождения.</w:t>
      </w:r>
      <w:r w:rsidR="003F16D6" w:rsidRPr="003F16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5849" w:rsidRDefault="003F16D6" w:rsidP="00DE0296">
      <w:pPr>
        <w:pStyle w:val="a4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9</w:t>
      </w:r>
      <w:r w:rsidRPr="00E61A7C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16D6">
        <w:rPr>
          <w:rFonts w:ascii="Times New Roman" w:hAnsi="Times New Roman" w:cs="Times New Roman"/>
          <w:spacing w:val="14"/>
          <w:sz w:val="28"/>
          <w:szCs w:val="28"/>
        </w:rPr>
        <w:t xml:space="preserve">учащийся дирижирует </w:t>
      </w:r>
      <w:r w:rsidRPr="003F16D6">
        <w:rPr>
          <w:rFonts w:ascii="Times New Roman" w:hAnsi="Times New Roman" w:cs="Times New Roman"/>
          <w:spacing w:val="13"/>
          <w:sz w:val="28"/>
          <w:szCs w:val="28"/>
        </w:rPr>
        <w:t xml:space="preserve">двумя </w:t>
      </w:r>
      <w:r w:rsidRPr="003F16D6">
        <w:rPr>
          <w:rFonts w:ascii="Times New Roman" w:hAnsi="Times New Roman" w:cs="Times New Roman"/>
          <w:spacing w:val="14"/>
          <w:sz w:val="28"/>
          <w:szCs w:val="28"/>
        </w:rPr>
        <w:t xml:space="preserve">партитурами  </w:t>
      </w:r>
      <w:r>
        <w:rPr>
          <w:rFonts w:ascii="Times New Roman" w:hAnsi="Times New Roman" w:cs="Times New Roman"/>
          <w:sz w:val="28"/>
          <w:szCs w:val="28"/>
        </w:rPr>
        <w:t xml:space="preserve">-  с </w:t>
      </w:r>
      <w:r w:rsidRPr="003F16D6">
        <w:rPr>
          <w:rFonts w:ascii="Times New Roman" w:hAnsi="Times New Roman" w:cs="Times New Roman"/>
          <w:sz w:val="28"/>
          <w:szCs w:val="28"/>
        </w:rPr>
        <w:t>сопровождением  и без</w:t>
      </w:r>
      <w:r w:rsidRPr="003F16D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F16D6">
        <w:rPr>
          <w:rFonts w:ascii="Times New Roman" w:hAnsi="Times New Roman" w:cs="Times New Roman"/>
          <w:sz w:val="28"/>
          <w:szCs w:val="28"/>
        </w:rPr>
        <w:t>сопровождения</w:t>
      </w:r>
    </w:p>
    <w:p w:rsidR="00E61A7C" w:rsidRPr="00E61A7C" w:rsidRDefault="00E61A7C" w:rsidP="00687749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E61A7C">
        <w:rPr>
          <w:rFonts w:ascii="Times New Roman" w:eastAsia="Calibri" w:hAnsi="Times New Roman" w:cs="Times New Roman"/>
          <w:i/>
          <w:sz w:val="28"/>
          <w:szCs w:val="28"/>
          <w:u w:val="single"/>
        </w:rPr>
        <w:t>3.Петь голоса наизусть.</w:t>
      </w:r>
    </w:p>
    <w:p w:rsidR="00E61A7C" w:rsidRDefault="00E61A7C" w:rsidP="0068774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A7C">
        <w:rPr>
          <w:rFonts w:ascii="Times New Roman" w:eastAsia="Calibri" w:hAnsi="Times New Roman" w:cs="Times New Roman"/>
          <w:i/>
          <w:sz w:val="28"/>
          <w:szCs w:val="28"/>
          <w:u w:val="single"/>
        </w:rPr>
        <w:t>4.Ответить на вопросы по творчеству композитора  представленной партитуры</w:t>
      </w:r>
      <w:r w:rsidR="00753319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(анализ партитуры)</w:t>
      </w:r>
      <w:r w:rsidRPr="00E61A7C">
        <w:rPr>
          <w:rFonts w:ascii="Times New Roman" w:eastAsia="Calibri" w:hAnsi="Times New Roman" w:cs="Times New Roman"/>
          <w:i/>
          <w:sz w:val="28"/>
          <w:szCs w:val="28"/>
          <w:u w:val="single"/>
        </w:rPr>
        <w:t>.</w:t>
      </w:r>
    </w:p>
    <w:p w:rsidR="00E61A7C" w:rsidRPr="00E61A7C" w:rsidRDefault="00E61A7C" w:rsidP="00D62B50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A7C">
        <w:rPr>
          <w:rFonts w:ascii="Times New Roman" w:eastAsia="Calibri" w:hAnsi="Times New Roman" w:cs="Times New Roman"/>
          <w:sz w:val="28"/>
          <w:szCs w:val="28"/>
        </w:rPr>
        <w:t xml:space="preserve">В 8 и 9 классах учащиеся рассказывают о творчестве композиторов  и авторов текста </w:t>
      </w:r>
      <w:r w:rsidR="00D216A3">
        <w:rPr>
          <w:rFonts w:ascii="Times New Roman" w:eastAsia="Calibri" w:hAnsi="Times New Roman" w:cs="Times New Roman"/>
          <w:sz w:val="28"/>
          <w:szCs w:val="28"/>
        </w:rPr>
        <w:t>по двум представленным партитурам</w:t>
      </w:r>
      <w:r w:rsidR="00D62B50">
        <w:rPr>
          <w:rFonts w:ascii="Times New Roman" w:eastAsia="Calibri" w:hAnsi="Times New Roman" w:cs="Times New Roman"/>
          <w:sz w:val="28"/>
          <w:szCs w:val="28"/>
        </w:rPr>
        <w:t>:</w:t>
      </w:r>
      <w:r w:rsidRPr="00E61A7C">
        <w:rPr>
          <w:rFonts w:ascii="Times New Roman" w:eastAsia="Calibri" w:hAnsi="Times New Roman" w:cs="Times New Roman"/>
          <w:sz w:val="28"/>
          <w:szCs w:val="28"/>
        </w:rPr>
        <w:t xml:space="preserve"> с  сопровождением и без сопровождения.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eastAsia="Calibri" w:hAnsi="Times New Roman" w:cs="Times New Roman"/>
          <w:sz w:val="28"/>
          <w:szCs w:val="28"/>
        </w:rPr>
        <w:t>Так как в программе 9 класса включаются хоры из опер,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A7C">
        <w:rPr>
          <w:rFonts w:ascii="Times New Roman" w:eastAsia="Calibri" w:hAnsi="Times New Roman" w:cs="Times New Roman"/>
          <w:sz w:val="28"/>
          <w:szCs w:val="28"/>
        </w:rPr>
        <w:lastRenderedPageBreak/>
        <w:t>учащийся должен рассказать об истории с</w:t>
      </w:r>
      <w:r w:rsidR="00D216A3">
        <w:rPr>
          <w:rFonts w:ascii="Times New Roman" w:eastAsia="Calibri" w:hAnsi="Times New Roman" w:cs="Times New Roman"/>
          <w:sz w:val="28"/>
          <w:szCs w:val="28"/>
        </w:rPr>
        <w:t>оздания данной оперы и знать  ее</w:t>
      </w:r>
      <w:r w:rsidRPr="00E61A7C">
        <w:rPr>
          <w:rFonts w:ascii="Times New Roman" w:eastAsia="Calibri" w:hAnsi="Times New Roman" w:cs="Times New Roman"/>
          <w:sz w:val="28"/>
          <w:szCs w:val="28"/>
        </w:rPr>
        <w:t xml:space="preserve"> либретто.</w:t>
      </w:r>
    </w:p>
    <w:p w:rsidR="00E61A7C" w:rsidRPr="00E61A7C" w:rsidRDefault="00B86EE2" w:rsidP="00D62B50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5. 9 классе</w:t>
      </w:r>
      <w:r w:rsidR="00E61A7C" w:rsidRPr="00E61A7C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учащиеся должны играть не менее 4 примеров по творчеству данного композитора.  </w:t>
      </w:r>
    </w:p>
    <w:p w:rsidR="009D2642" w:rsidRDefault="009D2642" w:rsidP="005F35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2642" w:rsidRPr="000136FB" w:rsidRDefault="009D2642" w:rsidP="009D2642">
      <w:pPr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136FB">
        <w:rPr>
          <w:rFonts w:ascii="Times New Roman" w:hAnsi="Times New Roman"/>
          <w:b/>
          <w:sz w:val="28"/>
          <w:szCs w:val="28"/>
        </w:rPr>
        <w:t>График промежуточной аттестации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1985"/>
        <w:gridCol w:w="1984"/>
        <w:gridCol w:w="1843"/>
      </w:tblGrid>
      <w:tr w:rsidR="009D2642" w:rsidRPr="00752967" w:rsidTr="008136E3">
        <w:tc>
          <w:tcPr>
            <w:tcW w:w="1668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Полугодия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52967">
              <w:rPr>
                <w:rFonts w:ascii="Times New Roman" w:hAnsi="Times New Roman" w:cs="Times New Roman"/>
                <w:b/>
              </w:rPr>
              <w:t>7 класс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(</w:t>
            </w:r>
            <w:r w:rsidRPr="00752967">
              <w:rPr>
                <w:rFonts w:ascii="Times New Roman" w:hAnsi="Times New Roman" w:cs="Times New Roman"/>
                <w:lang w:val="en-US"/>
              </w:rPr>
              <w:t>II</w:t>
            </w:r>
            <w:r w:rsidRPr="00752967">
              <w:rPr>
                <w:rFonts w:ascii="Times New Roman" w:hAnsi="Times New Roman" w:cs="Times New Roman"/>
              </w:rPr>
              <w:t xml:space="preserve"> полугодие)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  <w:u w:val="single"/>
              </w:rPr>
            </w:pPr>
            <w:r w:rsidRPr="00752967">
              <w:rPr>
                <w:rFonts w:ascii="Times New Roman" w:hAnsi="Times New Roman" w:cs="Times New Roman"/>
                <w:u w:val="single"/>
              </w:rPr>
              <w:t>май</w:t>
            </w:r>
          </w:p>
        </w:tc>
        <w:tc>
          <w:tcPr>
            <w:tcW w:w="1985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52967">
              <w:rPr>
                <w:rFonts w:ascii="Times New Roman" w:hAnsi="Times New Roman" w:cs="Times New Roman"/>
                <w:b/>
              </w:rPr>
              <w:t xml:space="preserve">8 класс 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(</w:t>
            </w:r>
            <w:r w:rsidRPr="00752967">
              <w:rPr>
                <w:rFonts w:ascii="Times New Roman" w:hAnsi="Times New Roman" w:cs="Times New Roman"/>
                <w:lang w:val="en-US"/>
              </w:rPr>
              <w:t>I</w:t>
            </w:r>
            <w:r w:rsidRPr="00752967">
              <w:rPr>
                <w:rFonts w:ascii="Times New Roman" w:hAnsi="Times New Roman" w:cs="Times New Roman"/>
              </w:rPr>
              <w:t xml:space="preserve"> полугодие)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  <w:u w:val="single"/>
              </w:rPr>
            </w:pPr>
            <w:r w:rsidRPr="00752967">
              <w:rPr>
                <w:rFonts w:ascii="Times New Roman" w:hAnsi="Times New Roman" w:cs="Times New Roman"/>
                <w:u w:val="single"/>
              </w:rPr>
              <w:t>Декабрь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52967">
              <w:rPr>
                <w:rFonts w:ascii="Times New Roman" w:hAnsi="Times New Roman" w:cs="Times New Roman"/>
                <w:b/>
              </w:rPr>
              <w:t>8 класс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(</w:t>
            </w:r>
            <w:r w:rsidRPr="00752967">
              <w:rPr>
                <w:rFonts w:ascii="Times New Roman" w:hAnsi="Times New Roman" w:cs="Times New Roman"/>
                <w:lang w:val="en-US"/>
              </w:rPr>
              <w:t>II</w:t>
            </w:r>
            <w:r w:rsidRPr="00752967">
              <w:rPr>
                <w:rFonts w:ascii="Times New Roman" w:hAnsi="Times New Roman" w:cs="Times New Roman"/>
              </w:rPr>
              <w:t xml:space="preserve"> полугодие) 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  <w:u w:val="single"/>
              </w:rPr>
              <w:t>февраль, май</w:t>
            </w:r>
          </w:p>
        </w:tc>
        <w:tc>
          <w:tcPr>
            <w:tcW w:w="1843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  <w:b/>
              </w:rPr>
              <w:t>9 класс</w:t>
            </w:r>
            <w:r w:rsidRPr="00752967">
              <w:rPr>
                <w:rFonts w:ascii="Times New Roman" w:hAnsi="Times New Roman" w:cs="Times New Roman"/>
              </w:rPr>
              <w:t xml:space="preserve"> 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(</w:t>
            </w:r>
            <w:r w:rsidRPr="00752967">
              <w:rPr>
                <w:rFonts w:ascii="Times New Roman" w:hAnsi="Times New Roman" w:cs="Times New Roman"/>
                <w:lang w:val="en-US"/>
              </w:rPr>
              <w:t>I</w:t>
            </w:r>
            <w:r w:rsidRPr="00752967">
              <w:rPr>
                <w:rFonts w:ascii="Times New Roman" w:hAnsi="Times New Roman" w:cs="Times New Roman"/>
              </w:rPr>
              <w:t xml:space="preserve"> и </w:t>
            </w:r>
            <w:r w:rsidRPr="00752967">
              <w:rPr>
                <w:rFonts w:ascii="Times New Roman" w:hAnsi="Times New Roman" w:cs="Times New Roman"/>
                <w:lang w:val="en-US"/>
              </w:rPr>
              <w:t>II</w:t>
            </w:r>
            <w:r w:rsidRPr="00752967">
              <w:rPr>
                <w:rFonts w:ascii="Times New Roman" w:hAnsi="Times New Roman" w:cs="Times New Roman"/>
              </w:rPr>
              <w:t xml:space="preserve"> полугодие)</w:t>
            </w:r>
            <w:r w:rsidRPr="00752967">
              <w:rPr>
                <w:rFonts w:ascii="Times New Roman" w:hAnsi="Times New Roman" w:cs="Times New Roman"/>
                <w:u w:val="single"/>
              </w:rPr>
              <w:t xml:space="preserve"> декабрь, май</w:t>
            </w:r>
          </w:p>
        </w:tc>
      </w:tr>
      <w:tr w:rsidR="009D2642" w:rsidRPr="00752967" w:rsidTr="008136E3">
        <w:tc>
          <w:tcPr>
            <w:tcW w:w="1668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1985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Дифференциро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ванный зачет,</w:t>
            </w:r>
          </w:p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43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Контрольный урок</w:t>
            </w:r>
          </w:p>
        </w:tc>
      </w:tr>
      <w:tr w:rsidR="009D2642" w:rsidRPr="00752967" w:rsidTr="008136E3">
        <w:tc>
          <w:tcPr>
            <w:tcW w:w="1668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Требования к программе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двухстрочная партитура для женского хора</w:t>
            </w:r>
          </w:p>
        </w:tc>
        <w:tc>
          <w:tcPr>
            <w:tcW w:w="1985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1.двухстрочная партитура для однородного хора (без сопровождения)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 xml:space="preserve">2. двухстрочная партитура для однородного хора (с сопровожден.)  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двухстрочная партитура для однородного хора</w:t>
            </w:r>
          </w:p>
        </w:tc>
        <w:tc>
          <w:tcPr>
            <w:tcW w:w="1843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>двухстрочная партитура для смешанного хора (без сопровожден.)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 xml:space="preserve">2.двухстрочная партитура для смешанного хора (с сопровожден.)  </w:t>
            </w:r>
          </w:p>
        </w:tc>
      </w:tr>
      <w:tr w:rsidR="009D2642" w:rsidRPr="00752967" w:rsidTr="008136E3">
        <w:tc>
          <w:tcPr>
            <w:tcW w:w="1668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Предмет оценивания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 Выразитель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ное дирижирова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ние. 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-Знание голосов наизусть в партитуре. </w:t>
            </w:r>
          </w:p>
          <w:p w:rsidR="00FB3473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-Чистое интонирование хоровых партий с тактированием. 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 Краткий анализ хоровой партитуры.</w:t>
            </w:r>
          </w:p>
        </w:tc>
        <w:tc>
          <w:tcPr>
            <w:tcW w:w="1985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Выразитель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ное дирижирова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ние. Знание голосов наизусть в партитурах. Чистое интонирование хоровых партий с тактированием. Краткий анализ хоровых партитур.</w:t>
            </w:r>
          </w:p>
        </w:tc>
        <w:tc>
          <w:tcPr>
            <w:tcW w:w="1984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 Выразитель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ное дирижирова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ние. 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-Знание голосов наизусть в партитурах.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 -Чистое интонирование хоровых партий с тактированием. - Краткий анализ хоровой партитуры.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 Письменная работа (развернутый анализ в электронном виде)</w:t>
            </w:r>
          </w:p>
        </w:tc>
        <w:tc>
          <w:tcPr>
            <w:tcW w:w="1843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-Выразитель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ное дирижирова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ние. 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 xml:space="preserve">-Знание голосов наизусть в партитурах. </w:t>
            </w:r>
          </w:p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-Чистое интонирование хоровых партий с тактированием. - Краткий анализ хоровых партитур.</w:t>
            </w:r>
          </w:p>
        </w:tc>
      </w:tr>
      <w:tr w:rsidR="009D2642" w:rsidRPr="00752967" w:rsidTr="008136E3">
        <w:tc>
          <w:tcPr>
            <w:tcW w:w="1668" w:type="dxa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2967">
              <w:rPr>
                <w:rFonts w:ascii="Times New Roman" w:eastAsia="Times New Roman" w:hAnsi="Times New Roman" w:cs="Times New Roman"/>
              </w:rPr>
              <w:t>Метод оценивания</w:t>
            </w:r>
          </w:p>
        </w:tc>
        <w:tc>
          <w:tcPr>
            <w:tcW w:w="7796" w:type="dxa"/>
            <w:gridSpan w:val="4"/>
          </w:tcPr>
          <w:p w:rsidR="009D2642" w:rsidRPr="00752967" w:rsidRDefault="009D2642" w:rsidP="008136E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52967">
              <w:rPr>
                <w:rFonts w:ascii="Times New Roman" w:hAnsi="Times New Roman" w:cs="Times New Roman"/>
              </w:rPr>
              <w:t xml:space="preserve">Выставление оценки за исполнение программы. </w:t>
            </w:r>
          </w:p>
        </w:tc>
      </w:tr>
    </w:tbl>
    <w:p w:rsidR="009D2642" w:rsidRPr="00752967" w:rsidRDefault="009D2642" w:rsidP="009D2642">
      <w:pPr>
        <w:spacing w:line="360" w:lineRule="auto"/>
        <w:rPr>
          <w:rFonts w:ascii="Times New Roman" w:hAnsi="Times New Roman" w:cs="Times New Roman"/>
        </w:rPr>
      </w:pPr>
    </w:p>
    <w:p w:rsidR="005F3502" w:rsidRPr="003F2050" w:rsidRDefault="009D2642" w:rsidP="003F205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2CAB">
        <w:rPr>
          <w:rFonts w:ascii="Times New Roman" w:hAnsi="Times New Roman" w:cs="Times New Roman"/>
          <w:sz w:val="28"/>
          <w:szCs w:val="28"/>
        </w:rPr>
        <w:t xml:space="preserve">При прохождении </w:t>
      </w:r>
      <w:r w:rsidRPr="005F3502">
        <w:rPr>
          <w:rFonts w:ascii="Times New Roman" w:hAnsi="Times New Roman" w:cs="Times New Roman"/>
          <w:b/>
          <w:sz w:val="28"/>
          <w:szCs w:val="28"/>
        </w:rPr>
        <w:t>итоговой аттестации</w:t>
      </w:r>
      <w:r w:rsidRPr="00872CAB">
        <w:rPr>
          <w:rFonts w:ascii="Times New Roman" w:hAnsi="Times New Roman" w:cs="Times New Roman"/>
          <w:sz w:val="28"/>
          <w:szCs w:val="28"/>
        </w:rPr>
        <w:t xml:space="preserve"> выпускник должен продемонстрировать </w:t>
      </w:r>
      <w:r>
        <w:rPr>
          <w:rFonts w:ascii="Times New Roman" w:hAnsi="Times New Roman" w:cs="Times New Roman"/>
          <w:sz w:val="28"/>
          <w:szCs w:val="28"/>
        </w:rPr>
        <w:t xml:space="preserve">приобретенные дирижерские </w:t>
      </w:r>
      <w:r w:rsidRPr="00872CAB">
        <w:rPr>
          <w:rFonts w:ascii="Times New Roman" w:hAnsi="Times New Roman" w:cs="Times New Roman"/>
          <w:sz w:val="28"/>
          <w:szCs w:val="28"/>
        </w:rPr>
        <w:t xml:space="preserve">навыки. Поэтому </w:t>
      </w:r>
      <w:r>
        <w:rPr>
          <w:rFonts w:ascii="Times New Roman" w:hAnsi="Times New Roman" w:cs="Times New Roman"/>
          <w:sz w:val="28"/>
          <w:szCs w:val="28"/>
        </w:rPr>
        <w:t>на выпускной экзамен по предмету «Хор» выносится дирижирование произведением без сопровождения и его краткий анализ</w:t>
      </w:r>
      <w:r w:rsidR="003F2050" w:rsidRPr="003F2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050"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050" w:rsidRPr="003F2050">
        <w:rPr>
          <w:rFonts w:ascii="Times New Roman" w:eastAsia="Times New Roman" w:hAnsi="Times New Roman" w:cs="Times New Roman"/>
          <w:sz w:val="28"/>
          <w:szCs w:val="28"/>
        </w:rPr>
        <w:t xml:space="preserve">развернутый анализ в </w:t>
      </w:r>
      <w:r w:rsidR="003F2050">
        <w:rPr>
          <w:rFonts w:ascii="Times New Roman" w:eastAsia="Times New Roman" w:hAnsi="Times New Roman" w:cs="Times New Roman"/>
          <w:sz w:val="28"/>
          <w:szCs w:val="28"/>
        </w:rPr>
        <w:t xml:space="preserve">распечатанном </w:t>
      </w:r>
      <w:r w:rsidR="003F2050" w:rsidRPr="003F2050">
        <w:rPr>
          <w:rFonts w:ascii="Times New Roman" w:eastAsia="Times New Roman" w:hAnsi="Times New Roman" w:cs="Times New Roman"/>
          <w:sz w:val="28"/>
          <w:szCs w:val="28"/>
        </w:rPr>
        <w:t>виде)</w:t>
      </w:r>
      <w:r>
        <w:rPr>
          <w:rFonts w:ascii="Times New Roman" w:hAnsi="Times New Roman" w:cs="Times New Roman"/>
          <w:sz w:val="28"/>
          <w:szCs w:val="28"/>
        </w:rPr>
        <w:t xml:space="preserve">. Игра партитуры этого хорового произведения,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D2642">
        <w:rPr>
          <w:rFonts w:ascii="Times New Roman" w:eastAsia="Times New Roman" w:hAnsi="Times New Roman" w:cs="Times New Roman"/>
          <w:sz w:val="28"/>
          <w:szCs w:val="28"/>
        </w:rPr>
        <w:t>нани</w:t>
      </w:r>
      <w:r>
        <w:rPr>
          <w:rFonts w:ascii="Times New Roman" w:eastAsia="Times New Roman" w:hAnsi="Times New Roman" w:cs="Times New Roman"/>
          <w:sz w:val="28"/>
          <w:szCs w:val="28"/>
        </w:rPr>
        <w:t>е голосов наизусть в партитуре и ч</w:t>
      </w:r>
      <w:r w:rsidRPr="009D2642">
        <w:rPr>
          <w:rFonts w:ascii="Times New Roman" w:eastAsia="Times New Roman" w:hAnsi="Times New Roman" w:cs="Times New Roman"/>
          <w:sz w:val="28"/>
          <w:szCs w:val="28"/>
        </w:rPr>
        <w:t>истое интонирование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хоровых партий с тактированием</w:t>
      </w:r>
      <w:r w:rsidRPr="009D2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выносятся на дифиринцированный зачет в конце 3 четверти 8 класса. Оценка, полученная на этом зачете, учитывается при </w:t>
      </w:r>
      <w:r w:rsidR="003F2050">
        <w:rPr>
          <w:rFonts w:ascii="Times New Roman" w:eastAsia="Times New Roman" w:hAnsi="Times New Roman" w:cs="Times New Roman"/>
          <w:sz w:val="28"/>
          <w:szCs w:val="28"/>
        </w:rPr>
        <w:t>выставлении итоговой аттестации.</w:t>
      </w:r>
    </w:p>
    <w:p w:rsidR="005F3502" w:rsidRDefault="005F3502" w:rsidP="0087207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34E26" w:rsidRPr="00E61A7C" w:rsidRDefault="00734E26" w:rsidP="00872074">
      <w:pPr>
        <w:spacing w:after="0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61A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оценки </w:t>
      </w:r>
    </w:p>
    <w:p w:rsidR="00734E26" w:rsidRPr="00E61A7C" w:rsidRDefault="00E61A7C" w:rsidP="00280FC4">
      <w:pPr>
        <w:spacing w:after="0" w:line="276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="00734E26" w:rsidRPr="00E61A7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Таблица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919"/>
      </w:tblGrid>
      <w:tr w:rsidR="00734E26" w:rsidRPr="00E61A7C" w:rsidTr="00B51A47">
        <w:tc>
          <w:tcPr>
            <w:tcW w:w="3437" w:type="dxa"/>
          </w:tcPr>
          <w:p w:rsidR="00734E26" w:rsidRPr="00E61A7C" w:rsidRDefault="00734E26" w:rsidP="00687749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61A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 («отлично»)</w:t>
            </w:r>
          </w:p>
        </w:tc>
        <w:tc>
          <w:tcPr>
            <w:tcW w:w="5919" w:type="dxa"/>
          </w:tcPr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Выразительное и техничное дирижирование.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Отличное знание голосов наизусть в представленных партитурах. Чистое интонирование хоровых партий.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Содержательный рассказ о творчестве композитора и авторе текста.</w:t>
            </w:r>
          </w:p>
          <w:p w:rsidR="00734E26" w:rsidRPr="00E61A7C" w:rsidRDefault="0055048D" w:rsidP="0068774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E61A7C"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музыкальное исполнение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менее 4-х примеров)</w:t>
            </w:r>
            <w:r w:rsidR="007778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4E26" w:rsidRPr="00E61A7C" w:rsidTr="00B51A47">
        <w:tc>
          <w:tcPr>
            <w:tcW w:w="3437" w:type="dxa"/>
          </w:tcPr>
          <w:p w:rsidR="00734E26" w:rsidRPr="00E61A7C" w:rsidRDefault="00734E26" w:rsidP="00687749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61A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 («хорошо»)</w:t>
            </w:r>
          </w:p>
        </w:tc>
        <w:tc>
          <w:tcPr>
            <w:tcW w:w="5919" w:type="dxa"/>
          </w:tcPr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Выразительное и техничное дирижирование.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Знание голосов наизусть, но не всегда точное интонирование.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Исполнение </w:t>
            </w:r>
            <w:r w:rsidR="00777899"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менее четырех </w:t>
            </w: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музыкальных примеров.</w:t>
            </w:r>
          </w:p>
          <w:p w:rsidR="00734E26" w:rsidRPr="00E61A7C" w:rsidRDefault="00777899" w:rsidP="0068774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</w:t>
            </w:r>
            <w:r w:rsidR="00E61A7C"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достаточно полный рассказ о творчестве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композитора и авторе текста</w:t>
            </w:r>
          </w:p>
        </w:tc>
      </w:tr>
      <w:tr w:rsidR="00734E26" w:rsidRPr="00E61A7C" w:rsidTr="00B51A47">
        <w:tc>
          <w:tcPr>
            <w:tcW w:w="3437" w:type="dxa"/>
          </w:tcPr>
          <w:p w:rsidR="00734E26" w:rsidRPr="00E61A7C" w:rsidRDefault="00734E26" w:rsidP="00687749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61A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(«удовлетворительно»)</w:t>
            </w:r>
          </w:p>
        </w:tc>
        <w:tc>
          <w:tcPr>
            <w:tcW w:w="5919" w:type="dxa"/>
          </w:tcPr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Дирижирование произведений с технически</w:t>
            </w:r>
            <w:r w:rsidR="00777899">
              <w:rPr>
                <w:rFonts w:ascii="Times New Roman" w:eastAsia="Calibri" w:hAnsi="Times New Roman" w:cs="Times New Roman"/>
                <w:sz w:val="28"/>
                <w:szCs w:val="28"/>
              </w:rPr>
              <w:t>ми неточностями, ошибками. Мало</w:t>
            </w: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выразительное донесение художественного образа.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Небрежное исполнение голосов. Незнание некоторых партий.</w:t>
            </w:r>
          </w:p>
          <w:p w:rsidR="00734E26" w:rsidRPr="00777899" w:rsidRDefault="00777899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Исполнение менее четырех музыкальных примеров.</w:t>
            </w:r>
          </w:p>
        </w:tc>
      </w:tr>
      <w:tr w:rsidR="00734E26" w:rsidRPr="00E61A7C" w:rsidTr="00B51A47">
        <w:tc>
          <w:tcPr>
            <w:tcW w:w="3437" w:type="dxa"/>
          </w:tcPr>
          <w:p w:rsidR="00734E26" w:rsidRPr="00E61A7C" w:rsidRDefault="00734E26" w:rsidP="00687749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61A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(«неудовлетворительно»)</w:t>
            </w:r>
          </w:p>
        </w:tc>
        <w:tc>
          <w:tcPr>
            <w:tcW w:w="5919" w:type="dxa"/>
          </w:tcPr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Вялое</w:t>
            </w:r>
            <w:r w:rsidR="0068774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безынициативное дирижирование,  много технических замечаний.</w:t>
            </w:r>
          </w:p>
          <w:p w:rsidR="00E61A7C" w:rsidRPr="00E61A7C" w:rsidRDefault="00777899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</w:t>
            </w:r>
            <w:r w:rsidR="00E61A7C"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систематическое посещение текущих занятий по дирижированию.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Исполнение голосов </w:t>
            </w:r>
            <w:r w:rsidR="00687749">
              <w:rPr>
                <w:rFonts w:ascii="Times New Roman" w:eastAsia="Calibri" w:hAnsi="Times New Roman" w:cs="Times New Roman"/>
                <w:sz w:val="28"/>
                <w:szCs w:val="28"/>
              </w:rPr>
              <w:t>по нотам</w:t>
            </w: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Не</w:t>
            </w:r>
            <w:r w:rsidR="006877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подготовлены</w:t>
            </w: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музыкальные примеры.</w:t>
            </w:r>
          </w:p>
          <w:p w:rsidR="00E61A7C" w:rsidRPr="00E61A7C" w:rsidRDefault="00E61A7C" w:rsidP="0068774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Не</w:t>
            </w:r>
            <w:r w:rsidR="006877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подготовлен рассказ о композиторе.</w:t>
            </w:r>
          </w:p>
          <w:p w:rsidR="00734E26" w:rsidRPr="00E61A7C" w:rsidRDefault="00E61A7C" w:rsidP="0068774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A7C">
              <w:rPr>
                <w:rFonts w:ascii="Times New Roman" w:eastAsia="Calibri" w:hAnsi="Times New Roman" w:cs="Times New Roman"/>
                <w:sz w:val="28"/>
                <w:szCs w:val="28"/>
              </w:rPr>
              <w:t>Не выполнен минимальный план по количеству п</w:t>
            </w:r>
            <w:r w:rsidR="00777899">
              <w:rPr>
                <w:rFonts w:ascii="Times New Roman" w:eastAsia="Calibri" w:hAnsi="Times New Roman" w:cs="Times New Roman"/>
                <w:sz w:val="28"/>
                <w:szCs w:val="28"/>
              </w:rPr>
              <w:t>ройденных в классе произведений</w:t>
            </w:r>
          </w:p>
        </w:tc>
      </w:tr>
      <w:tr w:rsidR="00734E26" w:rsidRPr="00E61A7C" w:rsidTr="00B51A47">
        <w:tc>
          <w:tcPr>
            <w:tcW w:w="3437" w:type="dxa"/>
          </w:tcPr>
          <w:p w:rsidR="00734E26" w:rsidRPr="00875867" w:rsidRDefault="00734E26" w:rsidP="00687749">
            <w:pPr>
              <w:pStyle w:val="Body1"/>
              <w:spacing w:line="360" w:lineRule="auto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875867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19" w:type="dxa"/>
          </w:tcPr>
          <w:p w:rsidR="00734E26" w:rsidRPr="00E61A7C" w:rsidRDefault="00734E26" w:rsidP="00687749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E61A7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777899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</w:t>
            </w:r>
          </w:p>
        </w:tc>
      </w:tr>
    </w:tbl>
    <w:p w:rsidR="003F2050" w:rsidRDefault="00734E26" w:rsidP="003F20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87749"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734E26" w:rsidRPr="00687749" w:rsidRDefault="00734E26" w:rsidP="003F20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87749">
        <w:rPr>
          <w:rFonts w:ascii="Times New Roman" w:hAnsi="Times New Roman"/>
          <w:sz w:val="28"/>
          <w:szCs w:val="28"/>
        </w:rPr>
        <w:t>Фонды оценочных средств</w:t>
      </w:r>
      <w:r w:rsidR="00777899">
        <w:rPr>
          <w:rFonts w:ascii="Times New Roman" w:hAnsi="Times New Roman"/>
          <w:sz w:val="28"/>
          <w:szCs w:val="28"/>
        </w:rPr>
        <w:t>, разрабатываемые образовательным учреждением,</w:t>
      </w:r>
      <w:r w:rsidRPr="00687749">
        <w:rPr>
          <w:rFonts w:ascii="Times New Roman" w:hAnsi="Times New Roman"/>
          <w:sz w:val="28"/>
          <w:szCs w:val="28"/>
        </w:rPr>
        <w:t xml:space="preserve">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734E26" w:rsidRPr="00687749" w:rsidRDefault="00734E26" w:rsidP="00777899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68774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734E26" w:rsidRPr="00687749" w:rsidRDefault="00734E26" w:rsidP="00734E26">
      <w:pPr>
        <w:pStyle w:val="a7"/>
        <w:numPr>
          <w:ilvl w:val="0"/>
          <w:numId w:val="8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68774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:rsidR="00734E26" w:rsidRPr="00687749" w:rsidRDefault="00734E26" w:rsidP="00734E26">
      <w:pPr>
        <w:pStyle w:val="a7"/>
        <w:numPr>
          <w:ilvl w:val="0"/>
          <w:numId w:val="8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687749">
        <w:rPr>
          <w:rFonts w:ascii="Times New Roman" w:eastAsia="Geeza Pro" w:hAnsi="Times New Roman"/>
          <w:sz w:val="28"/>
          <w:szCs w:val="28"/>
        </w:rPr>
        <w:t xml:space="preserve">оценка на академическом концерте или </w:t>
      </w:r>
      <w:r w:rsidR="00816984">
        <w:rPr>
          <w:rFonts w:ascii="Times New Roman" w:eastAsia="Geeza Pro" w:hAnsi="Times New Roman"/>
          <w:sz w:val="28"/>
          <w:szCs w:val="28"/>
        </w:rPr>
        <w:t>зачете</w:t>
      </w:r>
      <w:r w:rsidRPr="00687749">
        <w:rPr>
          <w:rFonts w:ascii="Times New Roman" w:eastAsia="Geeza Pro" w:hAnsi="Times New Roman"/>
          <w:sz w:val="28"/>
          <w:szCs w:val="28"/>
        </w:rPr>
        <w:t>;</w:t>
      </w:r>
    </w:p>
    <w:p w:rsidR="00734E26" w:rsidRPr="00687749" w:rsidRDefault="00734E26" w:rsidP="00734E26">
      <w:pPr>
        <w:pStyle w:val="a7"/>
        <w:numPr>
          <w:ilvl w:val="0"/>
          <w:numId w:val="8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68774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:rsidR="00777899" w:rsidRDefault="00734E26" w:rsidP="00777899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687749">
        <w:rPr>
          <w:rFonts w:ascii="Times New Roman" w:eastAsia="Geeza Pro" w:hAnsi="Times New Roman"/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01757F" w:rsidRPr="00777899" w:rsidRDefault="0001757F" w:rsidP="00777899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</w:p>
    <w:p w:rsidR="006047A4" w:rsidRPr="00777899" w:rsidRDefault="00734E26" w:rsidP="00777899">
      <w:pPr>
        <w:spacing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A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5F3AA4" w:rsidRPr="005F3AA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5F3AA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Методическое обеспечение учебного процесса</w:t>
      </w:r>
    </w:p>
    <w:p w:rsidR="00734E26" w:rsidRPr="006047A4" w:rsidRDefault="00734E26" w:rsidP="00777899">
      <w:pPr>
        <w:spacing w:after="0" w:line="36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5F3AA4">
        <w:rPr>
          <w:rFonts w:ascii="Times New Roman" w:hAnsi="Times New Roman"/>
          <w:b/>
          <w:i/>
          <w:sz w:val="28"/>
          <w:szCs w:val="28"/>
        </w:rPr>
        <w:t>1. Методические рекомендации педагогическим работникам</w:t>
      </w:r>
    </w:p>
    <w:p w:rsidR="005F3AA4" w:rsidRPr="005F3AA4" w:rsidRDefault="005F3AA4" w:rsidP="00777899">
      <w:pPr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3AA4">
        <w:rPr>
          <w:rFonts w:ascii="Times New Roman" w:eastAsia="Calibri" w:hAnsi="Times New Roman" w:cs="Times New Roman"/>
          <w:color w:val="000000"/>
          <w:sz w:val="28"/>
          <w:szCs w:val="28"/>
        </w:rPr>
        <w:t>В начале каждого полугодия педагог составляет индивидуальные планы по дирижированию,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F3AA4">
        <w:rPr>
          <w:rFonts w:ascii="Times New Roman" w:eastAsia="Calibri" w:hAnsi="Times New Roman" w:cs="Times New Roman"/>
          <w:color w:val="000000"/>
          <w:sz w:val="28"/>
          <w:szCs w:val="28"/>
        </w:rPr>
        <w:t>учитывая обязательные требования для всех учащихся,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F3AA4">
        <w:rPr>
          <w:rFonts w:ascii="Times New Roman" w:eastAsia="Calibri" w:hAnsi="Times New Roman" w:cs="Times New Roman"/>
          <w:color w:val="000000"/>
          <w:sz w:val="28"/>
          <w:szCs w:val="28"/>
        </w:rPr>
        <w:t>а также опираясь на индивидуальные особенности и навыки ученика.</w:t>
      </w:r>
    </w:p>
    <w:p w:rsidR="005F3AA4" w:rsidRPr="005F3AA4" w:rsidRDefault="005F3AA4" w:rsidP="007778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 xml:space="preserve"> В </w:t>
      </w:r>
      <w:r w:rsidR="005A1CFA">
        <w:rPr>
          <w:rFonts w:ascii="Times New Roman" w:hAnsi="Times New Roman" w:cs="Times New Roman"/>
          <w:sz w:val="28"/>
          <w:szCs w:val="28"/>
        </w:rPr>
        <w:t>классе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ознакомление с </w:t>
      </w:r>
      <w:r w:rsidRPr="005F3AA4">
        <w:rPr>
          <w:rFonts w:ascii="Times New Roman" w:hAnsi="Times New Roman" w:cs="Times New Roman"/>
          <w:sz w:val="28"/>
          <w:szCs w:val="28"/>
        </w:rPr>
        <w:t xml:space="preserve">хоровой партитурой </w:t>
      </w:r>
      <w:r w:rsidR="00777899">
        <w:rPr>
          <w:rFonts w:ascii="Times New Roman" w:eastAsia="Calibri" w:hAnsi="Times New Roman" w:cs="Times New Roman"/>
          <w:sz w:val="28"/>
          <w:szCs w:val="28"/>
        </w:rPr>
        <w:t>веде</w:t>
      </w:r>
      <w:r w:rsidRPr="005F3AA4">
        <w:rPr>
          <w:rFonts w:ascii="Times New Roman" w:eastAsia="Calibri" w:hAnsi="Times New Roman" w:cs="Times New Roman"/>
          <w:sz w:val="28"/>
          <w:szCs w:val="28"/>
        </w:rPr>
        <w:t>тся обязательно под наблюдением педагога.</w:t>
      </w:r>
      <w:r w:rsidRPr="005F3AA4">
        <w:rPr>
          <w:rFonts w:ascii="Times New Roman" w:hAnsi="Times New Roman" w:cs="Times New Roman"/>
          <w:sz w:val="28"/>
          <w:szCs w:val="28"/>
        </w:rPr>
        <w:t xml:space="preserve"> Перед разучиванием произведения, преподаватель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должен позаботиться о правильной аппликатуре, под его наблюде</w:t>
      </w:r>
      <w:r w:rsidRPr="005F3AA4">
        <w:rPr>
          <w:rFonts w:ascii="Times New Roman" w:hAnsi="Times New Roman" w:cs="Times New Roman"/>
          <w:sz w:val="28"/>
          <w:szCs w:val="28"/>
        </w:rPr>
        <w:t>нием ученик выразительно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исполняет нотный текст, п</w:t>
      </w:r>
      <w:r>
        <w:rPr>
          <w:rFonts w:ascii="Times New Roman" w:hAnsi="Times New Roman" w:cs="Times New Roman"/>
          <w:sz w:val="28"/>
          <w:szCs w:val="28"/>
        </w:rPr>
        <w:t>оет голоса</w:t>
      </w:r>
      <w:r w:rsidRPr="005F3A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>точно интонируя каждую хоровую партию.</w:t>
      </w:r>
      <w:r w:rsidR="006047A4">
        <w:rPr>
          <w:rFonts w:ascii="Times New Roman" w:eastAsia="Calibri" w:hAnsi="Times New Roman" w:cs="Times New Roman"/>
          <w:sz w:val="28"/>
          <w:szCs w:val="28"/>
        </w:rPr>
        <w:t xml:space="preserve"> Такой первоначальный разбор 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предупреждает появление многих ошибок, которые могут возникнут</w:t>
      </w:r>
      <w:r w:rsidRPr="005F3AA4">
        <w:rPr>
          <w:rFonts w:ascii="Times New Roman" w:hAnsi="Times New Roman" w:cs="Times New Roman"/>
          <w:sz w:val="28"/>
          <w:szCs w:val="28"/>
        </w:rPr>
        <w:t>ь п</w:t>
      </w:r>
      <w:r w:rsidR="006047A4">
        <w:rPr>
          <w:rFonts w:ascii="Times New Roman" w:hAnsi="Times New Roman" w:cs="Times New Roman"/>
          <w:sz w:val="28"/>
          <w:szCs w:val="28"/>
        </w:rPr>
        <w:t>ри самостоятельном ознакомлении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с нотным материа</w:t>
      </w:r>
      <w:r w:rsidRPr="005F3AA4">
        <w:rPr>
          <w:rFonts w:ascii="Times New Roman" w:hAnsi="Times New Roman" w:cs="Times New Roman"/>
          <w:sz w:val="28"/>
          <w:szCs w:val="28"/>
        </w:rPr>
        <w:t>лом,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7A4">
        <w:rPr>
          <w:rFonts w:ascii="Times New Roman" w:hAnsi="Times New Roman" w:cs="Times New Roman"/>
          <w:sz w:val="28"/>
          <w:szCs w:val="28"/>
        </w:rPr>
        <w:t>которые затем переходят</w:t>
      </w:r>
      <w:r w:rsidRPr="005F3AA4">
        <w:rPr>
          <w:rFonts w:ascii="Times New Roman" w:hAnsi="Times New Roman" w:cs="Times New Roman"/>
          <w:sz w:val="28"/>
          <w:szCs w:val="28"/>
        </w:rPr>
        <w:t xml:space="preserve"> в процесс дирижирования.</w:t>
      </w:r>
    </w:p>
    <w:p w:rsidR="005A1CFA" w:rsidRDefault="005F3AA4" w:rsidP="005A1CF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Параллельно с изучением голосов и игрой партитуры следует углублять музыкально-теоретический, вокально-хоровой и исполнительский </w:t>
      </w:r>
      <w:r w:rsidR="005A1CFA">
        <w:rPr>
          <w:rFonts w:ascii="Times New Roman" w:eastAsia="Calibri" w:hAnsi="Times New Roman" w:cs="Times New Roman"/>
          <w:sz w:val="28"/>
          <w:szCs w:val="28"/>
        </w:rPr>
        <w:t>анализ изучаемого произведения.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обучающимся, не должны превосходить их способность восприятия предмета согласно возрастной психологии.  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Изучение дирижерского аппарата начинается с постановки корпуса. Правильная постановка, практически обоснованная и целесообразная, облегчает работу дирижера, обеспечивая полную свободу действий за пультом. Помимо этого, постановка корпуса находит свое непосредственное отражение и во внешнем облике дирижера, что в свою очередь влияет на создание общего положительного или отрицательного впечатления от исполнения. Весь облик дирижера должен быть эстетичным, приятным для глаз исполнителей и слушателей, а поведение за пультом – создавать одновременное впечатление подтянутости и непринужденности. Для достижения этого уже в первый год обучения необходимо научить учащегося держать корпус свободно, естественно, спокойно, так чтобы плечи были развернуты, грудь расправлена.  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>Руки – ведущая часть дирижерского аппарата, главное средство общения с хором. Посредством рук дирижер передает свое толкование музыкального произведения, раскрывает его внутреннее содержание, воздействует на исполнителей. Рука должна быть обязательно свободна во всех частях и, в то же время, представлять собой единое целое.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>Основные требования при постановке руки – полная мышечная свобода, удобство, естественность, подвижность каждой части и ощущение их единства. Кисть – наиболее выразительная часть руки – самая независимая и подвижная часть руки. Вся работа по дирижерской технике должна прежде всего иметь в виду развитие подвижности и выразительности кисти, ее гибкость и эластичности.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>В основной дирижерской позиции кисть занимает горизонтальное положение на уровне середины груди. По форме кисть должна быть округлой, как бы готовой захватить шар или мяч: ладони открыты и «смотрят» вниз. Пальцы руки в основной позиции кисти мягко согнуты, плавно закруглены, пальцевые косточки обозначены ясно. Правильная постановка руки – дело трудное и требует большого терпения как педагога, так и от учащегося. При этом одинаково вредны торопливость, привычка полагаться на время, на то, что недостатки пропадут сами по себе. Первоначальные навыки дирижирования укрепляются прочно, и приобретенные недостатки с трудом исправляются в дальнейшем.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  На самом начальном этапе изучения предмета необходимо научить учащегося руки держать на уровне груди. В дальнейшем, на протяжении всего курса, работа над постановкой дирижерского жеста становится более дифференцированной. 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  После того как с учащимся разобраны все компоненты дирижерского аппарата и основная позиция дирижера, можно переходить к тактированию, к изучению движения руки в тактовых схемах. Перед этим нужно объяснить разницу между тактированием (метрическое тактирование) и дирижированием. Метрическое тактирование – это еще не дирижирование, так как оно лишено элементов художественности, но это та основа, на которую опирается дирижирование.  Основные задачи метрического тактирования сводятся к организации ритмичности исполнения, передаче ясного рисунка тактовых схем, к показу сильного и слабого времени в такте.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 Обучение метрономированию следует начать с анализа дирижерской доли, дирижерского взмаха. Из анализа дирижерской доли видно, что она слагается из замаха, долевого движения, точки удара и момента отражения от точки. Замах, или ауфтакт, - это преддействие, он представляет собой простое неподготовленное движение, так как рука на него идет всегда с исходной точки сразу. Основная функция замаха – предупреждение, накапливание энергии, необходимой для дальнейшего действия. Понятие ауфтакта гораздо шире, нежели подготовка доли, оно включает в себя предварение очень многих моментов исполнения. В дирижировании посредством ауфтакта предваряются моменты дыхания, вступления, снятия, наступление новой динамики, темпа, штрихи. Ауфтакты бывают весьма разнообразными, так как длительность и сила их всецело зависят от характера исполняемой музыки. Главное требование, предъявляемое к ауфтактам, - четкость. </w:t>
      </w:r>
    </w:p>
    <w:p w:rsidR="005A1CFA" w:rsidRPr="005A1CFA" w:rsidRDefault="005A1CFA" w:rsidP="005A1C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CFA">
        <w:rPr>
          <w:rFonts w:ascii="Times New Roman" w:hAnsi="Times New Roman" w:cs="Times New Roman"/>
          <w:sz w:val="28"/>
          <w:szCs w:val="28"/>
        </w:rPr>
        <w:t xml:space="preserve">  Начиная обучать дирижированию, педагог должен особенно внимательно и детально объяснить понятие ауфтакта. В хоровом исполнении наряду с приемом вступления не менее ответственным является момент окончания звучания. В жесте окончания очень важна «точка» снятия. Именно в момент «точки» прекращается звучание, поэтому она должна быть отчетливой, ясно видимой. На первых порах обучения нужно показать наиболее простые приемы снятия.</w:t>
      </w:r>
    </w:p>
    <w:p w:rsidR="005F3AA4" w:rsidRPr="005A1CFA" w:rsidRDefault="005F3AA4" w:rsidP="005A1CF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К дирижированию </w:t>
      </w:r>
      <w:r w:rsidRPr="005A1CFA">
        <w:rPr>
          <w:rFonts w:ascii="Times New Roman" w:hAnsi="Times New Roman" w:cs="Times New Roman"/>
          <w:sz w:val="28"/>
          <w:szCs w:val="28"/>
        </w:rPr>
        <w:t xml:space="preserve">целесообразно </w:t>
      </w:r>
      <w:r w:rsidRPr="005A1CFA">
        <w:rPr>
          <w:rFonts w:ascii="Times New Roman" w:eastAsia="Calibri" w:hAnsi="Times New Roman" w:cs="Times New Roman"/>
          <w:sz w:val="28"/>
          <w:szCs w:val="28"/>
        </w:rPr>
        <w:t>переходить только тогда, когда музыкально-художественное содержание произведения достаточно глубо</w:t>
      </w:r>
      <w:r w:rsidRPr="005A1CFA">
        <w:rPr>
          <w:rFonts w:ascii="Times New Roman" w:hAnsi="Times New Roman" w:cs="Times New Roman"/>
          <w:sz w:val="28"/>
          <w:szCs w:val="28"/>
        </w:rPr>
        <w:t>ко осознано учеником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. Овладение основными видами звуковедения в дирижировании возможны только при проработке их на фортепиано. </w:t>
      </w:r>
      <w:r w:rsidRPr="005A1CFA">
        <w:rPr>
          <w:rFonts w:ascii="Times New Roman" w:hAnsi="Times New Roman" w:cs="Times New Roman"/>
          <w:sz w:val="28"/>
          <w:szCs w:val="28"/>
        </w:rPr>
        <w:t>Развитие пальцевого мышечного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 легато </w:t>
      </w:r>
      <w:r w:rsidRPr="005A1CFA">
        <w:rPr>
          <w:rFonts w:ascii="Times New Roman" w:hAnsi="Times New Roman" w:cs="Times New Roman"/>
          <w:sz w:val="28"/>
          <w:szCs w:val="28"/>
        </w:rPr>
        <w:t xml:space="preserve">при игре партитуры 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и умение следовать логике образного содержания музыкального и литературного текста </w:t>
      </w:r>
      <w:r w:rsidRPr="005A1CFA">
        <w:rPr>
          <w:rFonts w:ascii="Times New Roman" w:hAnsi="Times New Roman" w:cs="Times New Roman"/>
          <w:sz w:val="28"/>
          <w:szCs w:val="28"/>
        </w:rPr>
        <w:t>-  основная задача при игре хоровой партитуры. Педагогу необходимо следить за этим и как можно чаще показывать сам</w:t>
      </w:r>
      <w:r w:rsidR="00777899" w:rsidRPr="005A1CFA">
        <w:rPr>
          <w:rFonts w:ascii="Times New Roman" w:hAnsi="Times New Roman" w:cs="Times New Roman"/>
          <w:sz w:val="28"/>
          <w:szCs w:val="28"/>
        </w:rPr>
        <w:t>остоятельным примером грамотное исполнение</w:t>
      </w:r>
      <w:r w:rsidRPr="005A1CFA">
        <w:rPr>
          <w:rFonts w:ascii="Times New Roman" w:hAnsi="Times New Roman" w:cs="Times New Roman"/>
          <w:sz w:val="28"/>
          <w:szCs w:val="28"/>
        </w:rPr>
        <w:t xml:space="preserve"> хорового произведения.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 Необходимо </w:t>
      </w:r>
      <w:r w:rsidRPr="005A1CFA">
        <w:rPr>
          <w:rFonts w:ascii="Times New Roman" w:hAnsi="Times New Roman" w:cs="Times New Roman"/>
          <w:sz w:val="28"/>
          <w:szCs w:val="28"/>
        </w:rPr>
        <w:t>добиваться вокально-хорового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 характер</w:t>
      </w:r>
      <w:r w:rsidRPr="005A1CFA">
        <w:rPr>
          <w:rFonts w:ascii="Times New Roman" w:hAnsi="Times New Roman" w:cs="Times New Roman"/>
          <w:sz w:val="28"/>
          <w:szCs w:val="28"/>
        </w:rPr>
        <w:t>а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 звучания</w:t>
      </w:r>
      <w:r w:rsidRPr="005A1CFA">
        <w:rPr>
          <w:rFonts w:ascii="Times New Roman" w:hAnsi="Times New Roman" w:cs="Times New Roman"/>
          <w:sz w:val="28"/>
          <w:szCs w:val="28"/>
        </w:rPr>
        <w:t xml:space="preserve"> на фортепиано.</w:t>
      </w:r>
      <w:r w:rsidRP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626A" w:rsidRPr="00D5395C" w:rsidRDefault="005F3AA4" w:rsidP="00D5395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AA4">
        <w:rPr>
          <w:rFonts w:ascii="Times New Roman" w:hAnsi="Times New Roman" w:cs="Times New Roman"/>
          <w:sz w:val="28"/>
          <w:szCs w:val="28"/>
        </w:rPr>
        <w:t>От учащихся девятого класса,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AA4">
        <w:rPr>
          <w:rFonts w:ascii="Times New Roman" w:hAnsi="Times New Roman" w:cs="Times New Roman"/>
          <w:sz w:val="28"/>
          <w:szCs w:val="28"/>
        </w:rPr>
        <w:t xml:space="preserve">в зависимости от уровня </w:t>
      </w:r>
      <w:r w:rsidR="00A8017B">
        <w:rPr>
          <w:rFonts w:ascii="Times New Roman" w:hAnsi="Times New Roman" w:cs="Times New Roman"/>
          <w:sz w:val="28"/>
          <w:szCs w:val="28"/>
        </w:rPr>
        <w:t>музыкального развития</w:t>
      </w:r>
      <w:r w:rsidRPr="005F3AA4">
        <w:rPr>
          <w:rFonts w:ascii="Times New Roman" w:hAnsi="Times New Roman" w:cs="Times New Roman"/>
          <w:sz w:val="28"/>
          <w:szCs w:val="28"/>
        </w:rPr>
        <w:t>,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педагог</w:t>
      </w:r>
      <w:r w:rsidRPr="005F3AA4">
        <w:rPr>
          <w:rFonts w:ascii="Times New Roman" w:hAnsi="Times New Roman" w:cs="Times New Roman"/>
          <w:sz w:val="28"/>
          <w:szCs w:val="28"/>
        </w:rPr>
        <w:t xml:space="preserve"> может требовать</w:t>
      </w:r>
      <w:r w:rsidRPr="005F3AA4">
        <w:rPr>
          <w:rFonts w:ascii="Times New Roman" w:eastAsia="Calibri" w:hAnsi="Times New Roman" w:cs="Times New Roman"/>
          <w:sz w:val="28"/>
          <w:szCs w:val="28"/>
        </w:rPr>
        <w:t xml:space="preserve"> большей самостоятельности </w:t>
      </w:r>
      <w:r w:rsidRPr="005F3AA4">
        <w:rPr>
          <w:rFonts w:ascii="Times New Roman" w:hAnsi="Times New Roman" w:cs="Times New Roman"/>
          <w:sz w:val="28"/>
          <w:szCs w:val="28"/>
        </w:rPr>
        <w:t xml:space="preserve">в ознакомлении </w:t>
      </w:r>
      <w:r w:rsidRPr="005F3AA4">
        <w:rPr>
          <w:rFonts w:ascii="Times New Roman" w:eastAsia="Calibri" w:hAnsi="Times New Roman" w:cs="Times New Roman"/>
          <w:sz w:val="28"/>
          <w:szCs w:val="28"/>
        </w:rPr>
        <w:t>изучаемого произведе</w:t>
      </w:r>
      <w:r w:rsidRPr="005F3AA4">
        <w:rPr>
          <w:rFonts w:ascii="Times New Roman" w:hAnsi="Times New Roman" w:cs="Times New Roman"/>
          <w:sz w:val="28"/>
          <w:szCs w:val="28"/>
        </w:rPr>
        <w:t>ния и его анализа.</w:t>
      </w:r>
    </w:p>
    <w:p w:rsidR="00C1626A" w:rsidRPr="005F3AA4" w:rsidRDefault="00C1626A" w:rsidP="005F3AA4">
      <w:pPr>
        <w:pStyle w:val="a7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AA4">
        <w:rPr>
          <w:rFonts w:ascii="Times New Roman" w:eastAsia="Calibri" w:hAnsi="Times New Roman" w:cs="Times New Roman"/>
          <w:b/>
          <w:i/>
          <w:sz w:val="28"/>
          <w:szCs w:val="28"/>
        </w:rPr>
        <w:t>2.</w:t>
      </w:r>
      <w:r w:rsidR="005428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F3AA4">
        <w:rPr>
          <w:rFonts w:ascii="Times New Roman" w:eastAsia="Calibri" w:hAnsi="Times New Roman" w:cs="Times New Roman"/>
          <w:b/>
          <w:i/>
          <w:sz w:val="28"/>
          <w:szCs w:val="28"/>
        </w:rPr>
        <w:t>Рекомендации по организации самостоятельной работы обучающихся</w:t>
      </w:r>
    </w:p>
    <w:p w:rsidR="00C1626A" w:rsidRPr="00F064E7" w:rsidRDefault="00C1626A" w:rsidP="005F3AA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В результате домашней подготовки учащемуся необходимо:</w:t>
      </w:r>
    </w:p>
    <w:p w:rsidR="00C1626A" w:rsidRPr="00F064E7" w:rsidRDefault="00C1626A" w:rsidP="00C1626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1.Выразительно исполнить изучаемую партитуру</w:t>
      </w:r>
      <w:r w:rsidR="005F3A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26A" w:rsidRPr="00F064E7" w:rsidRDefault="00C1626A" w:rsidP="00C1626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2. Петь партии изучаемого произведения</w:t>
      </w:r>
      <w:r w:rsidR="005F3A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26A" w:rsidRPr="00F064E7" w:rsidRDefault="00C1626A" w:rsidP="00C1626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3.Рассказать о творчестве композитора и авторе текста</w:t>
      </w:r>
      <w:r w:rsidR="005F3A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26A" w:rsidRDefault="00C1626A" w:rsidP="00C1626A">
      <w:pPr>
        <w:ind w:firstLine="708"/>
        <w:rPr>
          <w:rFonts w:ascii="Calibri" w:eastAsia="Calibri" w:hAnsi="Calibri" w:cs="Times New Roman"/>
          <w:b/>
          <w:sz w:val="32"/>
          <w:szCs w:val="32"/>
        </w:rPr>
      </w:pPr>
      <w:r w:rsidRPr="00F064E7">
        <w:rPr>
          <w:rFonts w:ascii="Times New Roman" w:eastAsia="Calibri" w:hAnsi="Times New Roman" w:cs="Times New Roman"/>
          <w:sz w:val="28"/>
          <w:szCs w:val="28"/>
        </w:rPr>
        <w:t>4.Сделать устный анализ партитуры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26A" w:rsidRDefault="00C1626A" w:rsidP="00C1626A">
      <w:pPr>
        <w:pStyle w:val="a7"/>
        <w:spacing w:after="0" w:line="360" w:lineRule="auto"/>
        <w:ind w:left="928"/>
        <w:jc w:val="left"/>
        <w:rPr>
          <w:rFonts w:ascii="Times New Roman" w:eastAsia="Calibri" w:hAnsi="Times New Roman" w:cs="Times New Roman"/>
          <w:b/>
          <w:i/>
          <w:color w:val="00B05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B05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i/>
          <w:color w:val="00B05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i/>
          <w:color w:val="00B050"/>
          <w:sz w:val="28"/>
          <w:szCs w:val="28"/>
        </w:rPr>
        <w:tab/>
      </w:r>
    </w:p>
    <w:p w:rsidR="00C1626A" w:rsidRDefault="00C1626A" w:rsidP="0081698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F3AA4">
        <w:rPr>
          <w:rFonts w:ascii="Times New Roman" w:hAnsi="Times New Roman"/>
          <w:b/>
          <w:sz w:val="28"/>
          <w:szCs w:val="28"/>
          <w:lang w:val="en-US"/>
        </w:rPr>
        <w:t>VI</w:t>
      </w:r>
      <w:r w:rsidR="005F3AA4" w:rsidRPr="005F3AA4">
        <w:rPr>
          <w:rFonts w:ascii="Times New Roman" w:hAnsi="Times New Roman"/>
          <w:b/>
          <w:sz w:val="28"/>
          <w:szCs w:val="28"/>
        </w:rPr>
        <w:t>.</w:t>
      </w:r>
      <w:r w:rsidRPr="005F3AA4">
        <w:rPr>
          <w:rFonts w:ascii="Times New Roman" w:hAnsi="Times New Roman"/>
          <w:b/>
          <w:sz w:val="28"/>
          <w:szCs w:val="28"/>
        </w:rPr>
        <w:t xml:space="preserve"> </w:t>
      </w:r>
      <w:r w:rsidRPr="005F3AA4">
        <w:rPr>
          <w:rFonts w:ascii="Times New Roman" w:hAnsi="Times New Roman"/>
          <w:b/>
          <w:sz w:val="28"/>
          <w:szCs w:val="28"/>
        </w:rPr>
        <w:tab/>
        <w:t>Списки рекомендуемой методической</w:t>
      </w:r>
      <w:r w:rsidR="00FD3A81" w:rsidRPr="005F3AA4">
        <w:rPr>
          <w:rFonts w:ascii="Times New Roman" w:hAnsi="Times New Roman"/>
          <w:b/>
          <w:sz w:val="28"/>
          <w:szCs w:val="28"/>
        </w:rPr>
        <w:t xml:space="preserve"> и нотной </w:t>
      </w:r>
      <w:r w:rsidRPr="005F3AA4">
        <w:rPr>
          <w:rFonts w:ascii="Times New Roman" w:hAnsi="Times New Roman"/>
          <w:b/>
          <w:sz w:val="28"/>
          <w:szCs w:val="28"/>
        </w:rPr>
        <w:t xml:space="preserve"> литературы</w:t>
      </w:r>
    </w:p>
    <w:p w:rsidR="00816984" w:rsidRPr="005F3AA4" w:rsidRDefault="00816984" w:rsidP="0081698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626A" w:rsidRPr="005F3AA4" w:rsidRDefault="00C1626A" w:rsidP="00816984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AA4">
        <w:rPr>
          <w:rFonts w:ascii="Times New Roman" w:eastAsia="Calibri" w:hAnsi="Times New Roman" w:cs="Times New Roman"/>
          <w:b/>
          <w:i/>
          <w:sz w:val="28"/>
          <w:szCs w:val="28"/>
        </w:rPr>
        <w:t>Рекоме</w:t>
      </w:r>
      <w:r w:rsidR="005F3AA4" w:rsidRPr="005F3AA4">
        <w:rPr>
          <w:rFonts w:ascii="Times New Roman" w:eastAsia="Calibri" w:hAnsi="Times New Roman" w:cs="Times New Roman"/>
          <w:b/>
          <w:i/>
          <w:sz w:val="28"/>
          <w:szCs w:val="28"/>
        </w:rPr>
        <w:t>ндуемая методическая литература</w:t>
      </w:r>
    </w:p>
    <w:p w:rsidR="00C1626A" w:rsidRPr="00C1626A" w:rsidRDefault="00C1626A" w:rsidP="008758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1.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Дмитревский Г. Хороведение и управление хором. М.,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1957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2.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Егоров А. Очерки по методике преподавания дирижерско-хоровых дисциплин.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Л.,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1958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 xml:space="preserve">Живов В. Теория хорового исполнительства. 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626A">
        <w:rPr>
          <w:rFonts w:ascii="Times New Roman" w:eastAsia="Calibri" w:hAnsi="Times New Roman" w:cs="Times New Roman"/>
          <w:sz w:val="28"/>
          <w:szCs w:val="28"/>
        </w:rPr>
        <w:t>М.,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1998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Краснощеков В. Вопросы хороведения.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626A">
        <w:rPr>
          <w:rFonts w:ascii="Times New Roman" w:eastAsia="Calibri" w:hAnsi="Times New Roman" w:cs="Times New Roman"/>
          <w:sz w:val="28"/>
          <w:szCs w:val="28"/>
        </w:rPr>
        <w:t>М.,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1969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5.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Колесса Н. Основы техники дирижирования. Киев,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1981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6.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Ольхов К. Теоретические основы дирижерской техники. - Л.,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1990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7.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Птица К. Очерки по технике дирижирования. - М.,1948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8.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Самарин В. Хороведение: учебное пособие. - М.,1998</w:t>
      </w:r>
    </w:p>
    <w:p w:rsidR="005F3AA4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9.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Уколова Л. Дирижирование: учебное пособие для студентов учреждений среднего профессионального образования. М.,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2003</w:t>
      </w:r>
    </w:p>
    <w:p w:rsidR="00C1626A" w:rsidRPr="005F3AA4" w:rsidRDefault="00C1626A" w:rsidP="005F3AA4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3AA4">
        <w:rPr>
          <w:rFonts w:ascii="Times New Roman" w:eastAsia="Calibri" w:hAnsi="Times New Roman" w:cs="Times New Roman"/>
          <w:b/>
          <w:i/>
          <w:sz w:val="28"/>
          <w:szCs w:val="28"/>
        </w:rPr>
        <w:t>Рекомендуемые сборники хоровых произведений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1.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Библиотека студента-хормейстера.</w:t>
      </w:r>
      <w:r w:rsidR="00FD3A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Вып 1,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2,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3</w:t>
      </w:r>
      <w:r w:rsidR="00A801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-</w:t>
      </w:r>
      <w:r w:rsidR="00FD3A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М.,1967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2.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 xml:space="preserve">Глиэр Р. </w:t>
      </w:r>
      <w:r w:rsidR="00A8017B">
        <w:rPr>
          <w:rFonts w:ascii="Times New Roman" w:eastAsia="Calibri" w:hAnsi="Times New Roman" w:cs="Times New Roman"/>
          <w:sz w:val="28"/>
          <w:szCs w:val="28"/>
        </w:rPr>
        <w:t>Избранные хоры. Сост. А.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17B">
        <w:rPr>
          <w:rFonts w:ascii="Times New Roman" w:eastAsia="Calibri" w:hAnsi="Times New Roman" w:cs="Times New Roman"/>
          <w:sz w:val="28"/>
          <w:szCs w:val="28"/>
        </w:rPr>
        <w:t>Луканин</w:t>
      </w:r>
      <w:r w:rsidRPr="00C1626A">
        <w:rPr>
          <w:rFonts w:ascii="Times New Roman" w:eastAsia="Calibri" w:hAnsi="Times New Roman" w:cs="Times New Roman"/>
          <w:sz w:val="28"/>
          <w:szCs w:val="28"/>
        </w:rPr>
        <w:t xml:space="preserve"> - М.,1980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3.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Курс чтения хоровых партитур. Сост. И.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Полтавцев, М.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Светозарова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-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Ч.1.-М.,1963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4.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Хрестоматия по дирижированию хором. Сост. Е.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Красотина, К.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Рюмина, Ю.Левит. Вып.1,2 - М.,1968,1980</w:t>
      </w:r>
    </w:p>
    <w:p w:rsidR="00C1626A" w:rsidRPr="00C1626A" w:rsidRDefault="00C1626A" w:rsidP="005F3A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5.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Хрестоматия по дирижированию хором. Сост.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17B">
        <w:rPr>
          <w:rFonts w:ascii="Times New Roman" w:eastAsia="Calibri" w:hAnsi="Times New Roman" w:cs="Times New Roman"/>
          <w:sz w:val="28"/>
          <w:szCs w:val="28"/>
        </w:rPr>
        <w:t>Л.</w:t>
      </w:r>
      <w:r w:rsidR="005A1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17B">
        <w:rPr>
          <w:rFonts w:ascii="Times New Roman" w:eastAsia="Calibri" w:hAnsi="Times New Roman" w:cs="Times New Roman"/>
          <w:sz w:val="28"/>
          <w:szCs w:val="28"/>
        </w:rPr>
        <w:t>Заливухина</w:t>
      </w:r>
      <w:r w:rsidR="0081698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1626A">
        <w:rPr>
          <w:rFonts w:ascii="Times New Roman" w:eastAsia="Calibri" w:hAnsi="Times New Roman" w:cs="Times New Roman"/>
          <w:sz w:val="28"/>
          <w:szCs w:val="28"/>
        </w:rPr>
        <w:t>-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М.,1964</w:t>
      </w:r>
    </w:p>
    <w:p w:rsidR="004D30EC" w:rsidRDefault="00C1626A" w:rsidP="008758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1626A">
        <w:rPr>
          <w:rFonts w:ascii="Times New Roman" w:eastAsia="Calibri" w:hAnsi="Times New Roman" w:cs="Times New Roman"/>
          <w:sz w:val="28"/>
          <w:szCs w:val="28"/>
        </w:rPr>
        <w:t>6.</w:t>
      </w:r>
      <w:r w:rsidR="0054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Хрестоматия по чтению хоровых партитур. Сост.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17B">
        <w:rPr>
          <w:rFonts w:ascii="Times New Roman" w:eastAsia="Calibri" w:hAnsi="Times New Roman" w:cs="Times New Roman"/>
          <w:sz w:val="28"/>
          <w:szCs w:val="28"/>
        </w:rPr>
        <w:t>Н.Шелков</w:t>
      </w:r>
      <w:r w:rsidR="00816984">
        <w:rPr>
          <w:rFonts w:ascii="Times New Roman" w:eastAsia="Calibri" w:hAnsi="Times New Roman" w:cs="Times New Roman"/>
          <w:sz w:val="28"/>
          <w:szCs w:val="28"/>
        </w:rPr>
        <w:t>.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-</w:t>
      </w:r>
      <w:r w:rsidR="005F3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Л.,</w:t>
      </w:r>
      <w:r w:rsidR="008169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26A">
        <w:rPr>
          <w:rFonts w:ascii="Times New Roman" w:eastAsia="Calibri" w:hAnsi="Times New Roman" w:cs="Times New Roman"/>
          <w:sz w:val="28"/>
          <w:szCs w:val="28"/>
        </w:rPr>
        <w:t>1963</w:t>
      </w:r>
    </w:p>
    <w:p w:rsidR="00FB3473" w:rsidRDefault="00FB3473" w:rsidP="008758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E0296" w:rsidRDefault="00DE0296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E0296" w:rsidRDefault="00DE0296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4D30EC" w:rsidRPr="00DB084D" w:rsidRDefault="004D30EC" w:rsidP="004D30EC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B084D">
        <w:rPr>
          <w:rFonts w:ascii="Times New Roman" w:eastAsia="Calibri" w:hAnsi="Times New Roman" w:cs="Times New Roman"/>
          <w:b/>
          <w:i/>
          <w:sz w:val="28"/>
          <w:szCs w:val="28"/>
        </w:rPr>
        <w:t>Приложение</w:t>
      </w:r>
      <w:r w:rsidR="00DB084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DB084D" w:rsidRPr="00DB084D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</w:p>
    <w:p w:rsidR="004D30EC" w:rsidRPr="00DB084D" w:rsidRDefault="004D30EC" w:rsidP="004D30E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Термины и понятия</w:t>
      </w:r>
    </w:p>
    <w:p w:rsidR="004D30EC" w:rsidRPr="00DB084D" w:rsidRDefault="004D30EC" w:rsidP="004D30EC">
      <w:pPr>
        <w:shd w:val="clear" w:color="auto" w:fill="FFFFFF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DB08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Тема </w:t>
      </w:r>
      <w:r w:rsidRPr="00DB084D">
        <w:rPr>
          <w:rFonts w:ascii="Times New Roman" w:hAnsi="Times New Roman" w:cs="Times New Roman"/>
          <w:color w:val="000000"/>
          <w:sz w:val="28"/>
          <w:szCs w:val="28"/>
        </w:rPr>
        <w:t>№1.  Дирижирование – средство музыкального воспитания и образования. Цели, задачи.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B084D">
        <w:rPr>
          <w:rFonts w:ascii="Times New Roman" w:hAnsi="Times New Roman" w:cs="Times New Roman"/>
          <w:bCs/>
          <w:sz w:val="28"/>
          <w:szCs w:val="28"/>
        </w:rPr>
        <w:t xml:space="preserve">Дирижер </w:t>
      </w:r>
      <w:r w:rsidRPr="00DB084D">
        <w:rPr>
          <w:rFonts w:ascii="Times New Roman" w:hAnsi="Times New Roman" w:cs="Times New Roman"/>
          <w:i/>
          <w:sz w:val="28"/>
          <w:szCs w:val="28"/>
        </w:rPr>
        <w:t>(хормейстер)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DB084D">
        <w:rPr>
          <w:rFonts w:ascii="Times New Roman" w:hAnsi="Times New Roman" w:cs="Times New Roman"/>
          <w:bCs/>
          <w:sz w:val="28"/>
          <w:szCs w:val="28"/>
        </w:rPr>
        <w:t xml:space="preserve">Дирижирование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Дирижерский корпус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Дирижерский аппарат</w:t>
      </w:r>
    </w:p>
    <w:p w:rsidR="004D30EC" w:rsidRPr="00DB084D" w:rsidRDefault="004D30EC" w:rsidP="004D30EC">
      <w:pPr>
        <w:shd w:val="clear" w:color="auto" w:fill="FFFFFF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Тема №2.</w:t>
      </w:r>
      <w:r w:rsidRPr="00DB084D">
        <w:rPr>
          <w:rFonts w:ascii="Times New Roman" w:hAnsi="Times New Roman" w:cs="Times New Roman"/>
          <w:sz w:val="28"/>
          <w:szCs w:val="28"/>
        </w:rPr>
        <w:t xml:space="preserve"> Постановка дирижерского аппарата, основы техники дирижирования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Pr="00DB084D">
        <w:rPr>
          <w:rFonts w:ascii="Times New Roman" w:hAnsi="Times New Roman" w:cs="Times New Roman"/>
          <w:bCs/>
          <w:sz w:val="28"/>
          <w:szCs w:val="28"/>
        </w:rPr>
        <w:t xml:space="preserve">дирижерского аппарата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Система специальных мануальных жестов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Профессиональные установки</w:t>
      </w:r>
      <w:r w:rsidRPr="00DB084D">
        <w:rPr>
          <w:rFonts w:ascii="Times New Roman" w:hAnsi="Times New Roman" w:cs="Times New Roman"/>
          <w:sz w:val="28"/>
          <w:szCs w:val="28"/>
        </w:rPr>
        <w:t xml:space="preserve">: </w:t>
      </w:r>
      <w:r w:rsidRPr="00DB084D">
        <w:rPr>
          <w:rFonts w:ascii="Times New Roman" w:hAnsi="Times New Roman" w:cs="Times New Roman"/>
          <w:i/>
          <w:sz w:val="28"/>
          <w:szCs w:val="28"/>
        </w:rPr>
        <w:t>средства дирижерского управления.</w:t>
      </w:r>
    </w:p>
    <w:p w:rsidR="004D30EC" w:rsidRPr="00DB084D" w:rsidRDefault="004D30EC" w:rsidP="004D30EC">
      <w:pPr>
        <w:shd w:val="clear" w:color="auto" w:fill="FFFFFF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Тема</w:t>
      </w:r>
      <w:r w:rsidRPr="00DB084D">
        <w:rPr>
          <w:rFonts w:ascii="Times New Roman" w:hAnsi="Times New Roman" w:cs="Times New Roman"/>
          <w:sz w:val="28"/>
          <w:szCs w:val="28"/>
        </w:rPr>
        <w:t xml:space="preserve">№3.  Тактирование.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Метрическое тактирование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DB084D">
        <w:rPr>
          <w:rFonts w:ascii="Times New Roman" w:hAnsi="Times New Roman" w:cs="Times New Roman"/>
          <w:bCs/>
          <w:i/>
          <w:sz w:val="28"/>
          <w:szCs w:val="28"/>
        </w:rPr>
        <w:t>Дирижерская сетка</w:t>
      </w:r>
      <w:r w:rsidRPr="00DB08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Жесты «дыхание», «вступление», «снятие»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Ауфтакт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Основная </w:t>
      </w:r>
      <w:r w:rsidRPr="00DB084D">
        <w:rPr>
          <w:rFonts w:ascii="Times New Roman" w:hAnsi="Times New Roman" w:cs="Times New Roman"/>
          <w:bCs/>
          <w:i/>
          <w:sz w:val="28"/>
          <w:szCs w:val="28"/>
        </w:rPr>
        <w:t xml:space="preserve">функция </w:t>
      </w:r>
      <w:r w:rsidRPr="00DB084D">
        <w:rPr>
          <w:rFonts w:ascii="Times New Roman" w:hAnsi="Times New Roman" w:cs="Times New Roman"/>
          <w:i/>
          <w:sz w:val="28"/>
          <w:szCs w:val="28"/>
        </w:rPr>
        <w:t>ауфтакта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(замаха)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Ауфтакты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Прием вступления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Прием снятия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Снятие звучания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Тема№ 4.  Дирижерские схемы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Метр 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Размер </w:t>
      </w:r>
    </w:p>
    <w:p w:rsidR="004D30EC" w:rsidRPr="00DB084D" w:rsidRDefault="00DE0296" w:rsidP="004D30E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0EC" w:rsidRPr="00DB084D">
        <w:rPr>
          <w:rFonts w:ascii="Times New Roman" w:hAnsi="Times New Roman" w:cs="Times New Roman"/>
          <w:sz w:val="28"/>
          <w:szCs w:val="28"/>
        </w:rPr>
        <w:t xml:space="preserve">Дирижёрская доля </w:t>
      </w:r>
    </w:p>
    <w:p w:rsidR="004D30EC" w:rsidRPr="00DB084D" w:rsidRDefault="00DE0296" w:rsidP="004D30E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0EC" w:rsidRPr="00DB084D">
        <w:rPr>
          <w:rFonts w:ascii="Times New Roman" w:hAnsi="Times New Roman" w:cs="Times New Roman"/>
          <w:sz w:val="28"/>
          <w:szCs w:val="28"/>
        </w:rPr>
        <w:t xml:space="preserve">Функции рук.  </w:t>
      </w:r>
    </w:p>
    <w:p w:rsidR="004D30EC" w:rsidRPr="00DB084D" w:rsidRDefault="004D30EC" w:rsidP="004D30E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Тема№ 4. Звуковедение</w:t>
      </w:r>
    </w:p>
    <w:p w:rsidR="004D30EC" w:rsidRPr="00DB084D" w:rsidRDefault="004D30EC" w:rsidP="004D30EC">
      <w:pPr>
        <w:pStyle w:val="a7"/>
        <w:spacing w:line="24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   Звуковедение</w:t>
      </w:r>
      <w:r w:rsidRPr="00DB084D">
        <w:rPr>
          <w:rFonts w:ascii="Times New Roman" w:hAnsi="Times New Roman" w:cs="Times New Roman"/>
          <w:sz w:val="28"/>
          <w:szCs w:val="28"/>
        </w:rPr>
        <w:t xml:space="preserve"> –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non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markato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),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stakkato</w:t>
      </w:r>
      <w:r w:rsidRPr="00DB084D">
        <w:rPr>
          <w:rFonts w:ascii="Times New Roman" w:hAnsi="Times New Roman" w:cs="Times New Roman"/>
          <w:sz w:val="28"/>
          <w:szCs w:val="28"/>
        </w:rPr>
        <w:t>.</w:t>
      </w:r>
    </w:p>
    <w:p w:rsidR="004D30EC" w:rsidRPr="00DB084D" w:rsidRDefault="004D30EC" w:rsidP="004D30EC">
      <w:pPr>
        <w:pStyle w:val="a7"/>
        <w:spacing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4D30EC" w:rsidRPr="00DB084D" w:rsidRDefault="004D30EC" w:rsidP="004D30E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Тема№5.  Работа над хоровой партитурой и анализом хоровых произведений</w:t>
      </w:r>
    </w:p>
    <w:p w:rsidR="004D30EC" w:rsidRPr="00DB084D" w:rsidRDefault="004D30EC" w:rsidP="004D30E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Хоровая партитура </w:t>
      </w:r>
    </w:p>
    <w:p w:rsidR="004D30EC" w:rsidRPr="00DB084D" w:rsidRDefault="004D30EC" w:rsidP="004D30E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Акколада </w:t>
      </w:r>
    </w:p>
    <w:p w:rsidR="004D30EC" w:rsidRPr="00DB084D" w:rsidRDefault="004D30EC" w:rsidP="004D30E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Два вида хорового исполнительства: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DB084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B08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i/>
          <w:sz w:val="28"/>
          <w:szCs w:val="28"/>
          <w:lang w:val="en-US"/>
        </w:rPr>
        <w:t>cappella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– с сопровождением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Тип хора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Однородный хор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(соединение однородных голосов):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Смешанный хор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Вид хора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Голос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Вид хора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 xml:space="preserve">Партитура </w:t>
      </w:r>
      <w:r w:rsidRPr="00DB084D">
        <w:rPr>
          <w:rFonts w:ascii="Times New Roman" w:hAnsi="Times New Roman" w:cs="Times New Roman"/>
          <w:sz w:val="28"/>
          <w:szCs w:val="28"/>
        </w:rPr>
        <w:t>(хоровая</w:t>
      </w:r>
      <w:r w:rsidR="00DE0296">
        <w:rPr>
          <w:rFonts w:ascii="Times New Roman" w:hAnsi="Times New Roman" w:cs="Times New Roman"/>
          <w:sz w:val="28"/>
          <w:szCs w:val="28"/>
        </w:rPr>
        <w:t>)</w:t>
      </w:r>
    </w:p>
    <w:p w:rsidR="004D30EC" w:rsidRPr="00DB084D" w:rsidRDefault="004D30EC" w:rsidP="004D30EC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Акколада</w:t>
      </w:r>
    </w:p>
    <w:p w:rsidR="004D30EC" w:rsidRDefault="004D30EC" w:rsidP="00DB084D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i/>
          <w:sz w:val="28"/>
          <w:szCs w:val="28"/>
        </w:rPr>
        <w:t>Виды партитур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84D" w:rsidRPr="00DB084D" w:rsidRDefault="00DB084D" w:rsidP="00DB084D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4D30EC" w:rsidRPr="00DB084D" w:rsidRDefault="004D30EC" w:rsidP="004D30E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План  аннотации хорового произведения</w:t>
      </w:r>
    </w:p>
    <w:p w:rsidR="004D30EC" w:rsidRPr="00DB084D" w:rsidRDefault="004D30EC" w:rsidP="00DB084D">
      <w:pPr>
        <w:shd w:val="clear" w:color="auto" w:fill="FFFFFF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B084D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Pr="00DB084D">
        <w:rPr>
          <w:rFonts w:ascii="Times New Roman" w:hAnsi="Times New Roman" w:cs="Times New Roman"/>
          <w:sz w:val="28"/>
          <w:szCs w:val="28"/>
        </w:rPr>
        <w:t xml:space="preserve">Историко-стилистический анализ </w:t>
      </w:r>
      <w:r w:rsidRPr="00DB084D">
        <w:rPr>
          <w:rFonts w:ascii="Times New Roman" w:hAnsi="Times New Roman" w:cs="Times New Roman"/>
          <w:bCs/>
          <w:sz w:val="28"/>
          <w:szCs w:val="28"/>
        </w:rPr>
        <w:t>произведения</w:t>
      </w:r>
    </w:p>
    <w:p w:rsidR="004D30EC" w:rsidRPr="00DB084D" w:rsidRDefault="004D30EC" w:rsidP="00DB084D">
      <w:pPr>
        <w:shd w:val="clear" w:color="auto" w:fill="FFFFFF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    1. Сведения об авторах произведения </w:t>
      </w:r>
      <w:r w:rsidR="005F3502">
        <w:rPr>
          <w:rFonts w:ascii="Times New Roman" w:hAnsi="Times New Roman" w:cs="Times New Roman"/>
          <w:sz w:val="28"/>
          <w:szCs w:val="28"/>
        </w:rPr>
        <w:t>(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>сторические сведения об авторах музыки и текста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F3502" w:rsidRPr="00985750">
        <w:rPr>
          <w:color w:val="000000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D30EC" w:rsidRPr="00DB084D" w:rsidRDefault="004D30EC" w:rsidP="00DB084D">
      <w:pPr>
        <w:shd w:val="clear" w:color="auto" w:fill="FFFFFF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    2. Литературный текст </w:t>
      </w:r>
      <w:r w:rsidR="005F3502">
        <w:rPr>
          <w:rFonts w:ascii="Times New Roman" w:hAnsi="Times New Roman" w:cs="Times New Roman"/>
          <w:sz w:val="28"/>
          <w:szCs w:val="28"/>
        </w:rPr>
        <w:t>(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>нализ содержания литературного текста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F3502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4D30EC" w:rsidRPr="005F3502" w:rsidRDefault="004D30EC" w:rsidP="00DB084D">
      <w:pPr>
        <w:shd w:val="clear" w:color="auto" w:fill="FFFFFF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5F3502">
        <w:rPr>
          <w:rFonts w:ascii="Times New Roman" w:hAnsi="Times New Roman" w:cs="Times New Roman"/>
          <w:b/>
          <w:sz w:val="28"/>
          <w:szCs w:val="28"/>
        </w:rPr>
        <w:t>.</w:t>
      </w:r>
      <w:r w:rsidRPr="00DB084D">
        <w:rPr>
          <w:rFonts w:ascii="Times New Roman" w:hAnsi="Times New Roman" w:cs="Times New Roman"/>
          <w:sz w:val="28"/>
          <w:szCs w:val="28"/>
        </w:rPr>
        <w:t xml:space="preserve">Музыкально-теоретический анализ 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(М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>узыкаль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ная форма, ладотональный план,  </w:t>
      </w:r>
      <w:r w:rsidR="005F3502" w:rsidRPr="005F3502">
        <w:rPr>
          <w:rStyle w:val="FontStyle13"/>
          <w:sz w:val="28"/>
          <w:szCs w:val="28"/>
        </w:rPr>
        <w:t>размер (простой, сложный)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 xml:space="preserve">, ритм, темп </w:t>
      </w:r>
      <w:r w:rsidR="005F3502" w:rsidRPr="005F3502">
        <w:rPr>
          <w:rStyle w:val="FontStyle13"/>
          <w:sz w:val="28"/>
          <w:szCs w:val="28"/>
        </w:rPr>
        <w:t>(постоянный, меняющийся, агогика)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>, динамика, музыкальная фраза в связи с фразой литературного текста и пр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Pr="005F35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0EC" w:rsidRPr="00DB084D" w:rsidRDefault="004D30EC" w:rsidP="00DB084D">
      <w:pPr>
        <w:shd w:val="clear" w:color="auto" w:fill="FFFFFF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DB084D">
        <w:rPr>
          <w:rFonts w:ascii="Times New Roman" w:hAnsi="Times New Roman" w:cs="Times New Roman"/>
          <w:sz w:val="28"/>
          <w:szCs w:val="28"/>
        </w:rPr>
        <w:t xml:space="preserve">Вокально-хоровой анализ  </w:t>
      </w:r>
      <w:r w:rsidR="005F3502">
        <w:rPr>
          <w:rFonts w:ascii="Times New Roman" w:hAnsi="Times New Roman" w:cs="Times New Roman"/>
          <w:color w:val="000000"/>
          <w:sz w:val="28"/>
          <w:szCs w:val="28"/>
        </w:rPr>
        <w:t>(Т</w:t>
      </w:r>
      <w:r w:rsidR="005F3502" w:rsidRPr="005F3502">
        <w:rPr>
          <w:rFonts w:ascii="Times New Roman" w:hAnsi="Times New Roman" w:cs="Times New Roman"/>
          <w:color w:val="000000"/>
          <w:sz w:val="28"/>
          <w:szCs w:val="28"/>
        </w:rPr>
        <w:t xml:space="preserve">ип и вид хора – однородный, смешанный, на сколько голосов. </w:t>
      </w:r>
      <w:r w:rsidR="005F3502" w:rsidRPr="005F3502">
        <w:rPr>
          <w:rStyle w:val="FontStyle13"/>
          <w:sz w:val="28"/>
          <w:szCs w:val="28"/>
        </w:rPr>
        <w:t>Голосоведение. Диапазон, регистры и тесситура хоровых партий.</w:t>
      </w:r>
      <w:r w:rsidR="005F3502">
        <w:rPr>
          <w:rStyle w:val="FontStyle13"/>
          <w:sz w:val="28"/>
          <w:szCs w:val="28"/>
        </w:rPr>
        <w:t>)</w:t>
      </w:r>
      <w:r w:rsidR="005F3502" w:rsidRPr="005F3502">
        <w:rPr>
          <w:rStyle w:val="FontStyle13"/>
          <w:sz w:val="28"/>
          <w:szCs w:val="28"/>
        </w:rPr>
        <w:t xml:space="preserve"> </w:t>
      </w:r>
    </w:p>
    <w:p w:rsidR="004D30EC" w:rsidRPr="00DB084D" w:rsidRDefault="004D30EC" w:rsidP="00DB084D">
      <w:pPr>
        <w:pStyle w:val="a7"/>
        <w:numPr>
          <w:ilvl w:val="0"/>
          <w:numId w:val="18"/>
        </w:numPr>
        <w:shd w:val="clear" w:color="auto" w:fill="FFFFFF"/>
        <w:spacing w:after="0" w:line="240" w:lineRule="atLeast"/>
        <w:ind w:left="0" w:firstLine="709"/>
        <w:contextualSpacing w:val="0"/>
        <w:rPr>
          <w:rFonts w:ascii="Times New Roman" w:hAnsi="Times New Roman" w:cs="Times New Roman"/>
          <w:color w:val="000000"/>
          <w:sz w:val="28"/>
          <w:szCs w:val="28"/>
        </w:rPr>
      </w:pPr>
      <w:r w:rsidRPr="00DB084D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Исполнительский анализ. Вокально-хоровые трудности. </w:t>
      </w:r>
      <w:r w:rsidRPr="00DB084D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DB084D">
        <w:rPr>
          <w:rFonts w:ascii="Times New Roman" w:hAnsi="Times New Roman" w:cs="Times New Roman"/>
          <w:bCs/>
          <w:sz w:val="28"/>
          <w:szCs w:val="28"/>
        </w:rPr>
        <w:t xml:space="preserve">произведения с точки </w:t>
      </w:r>
      <w:r w:rsidRPr="00DB084D">
        <w:rPr>
          <w:rFonts w:ascii="Times New Roman" w:hAnsi="Times New Roman" w:cs="Times New Roman"/>
          <w:sz w:val="28"/>
          <w:szCs w:val="28"/>
        </w:rPr>
        <w:t xml:space="preserve">зрения </w:t>
      </w:r>
      <w:r w:rsidR="00DB084D" w:rsidRPr="00DB084D">
        <w:rPr>
          <w:rFonts w:ascii="Times New Roman" w:hAnsi="Times New Roman" w:cs="Times New Roman"/>
          <w:sz w:val="28"/>
          <w:szCs w:val="28"/>
        </w:rPr>
        <w:t>современного хорового искусства</w:t>
      </w:r>
      <w:r w:rsidR="005F3502">
        <w:rPr>
          <w:rFonts w:ascii="Times New Roman" w:hAnsi="Times New Roman" w:cs="Times New Roman"/>
          <w:sz w:val="28"/>
          <w:szCs w:val="28"/>
        </w:rPr>
        <w:t>.</w:t>
      </w:r>
      <w:r w:rsidR="005F3502" w:rsidRPr="005F3502">
        <w:rPr>
          <w:rStyle w:val="FontStyle13"/>
          <w:sz w:val="28"/>
          <w:szCs w:val="28"/>
        </w:rPr>
        <w:t xml:space="preserve"> </w:t>
      </w:r>
      <w:r w:rsidR="005F3502">
        <w:rPr>
          <w:rStyle w:val="FontStyle13"/>
          <w:sz w:val="28"/>
          <w:szCs w:val="28"/>
        </w:rPr>
        <w:t>(</w:t>
      </w:r>
      <w:r w:rsidR="005F3502" w:rsidRPr="005F3502">
        <w:rPr>
          <w:rStyle w:val="FontStyle13"/>
          <w:sz w:val="28"/>
          <w:szCs w:val="28"/>
        </w:rPr>
        <w:t>Трудности в мелодиях каждого голоса по ритмическому и ин</w:t>
      </w:r>
      <w:r w:rsidR="005F3502" w:rsidRPr="005F3502">
        <w:rPr>
          <w:rStyle w:val="FontStyle13"/>
          <w:sz w:val="28"/>
          <w:szCs w:val="28"/>
        </w:rPr>
        <w:softHyphen/>
        <w:t>тервальному содержанию.</w:t>
      </w:r>
      <w:r w:rsidR="005F3502">
        <w:rPr>
          <w:rStyle w:val="FontStyle13"/>
          <w:sz w:val="28"/>
          <w:szCs w:val="28"/>
        </w:rPr>
        <w:t>)</w:t>
      </w:r>
      <w:r w:rsidR="005F3502" w:rsidRPr="00985750">
        <w:rPr>
          <w:rStyle w:val="FontStyle13"/>
          <w:sz w:val="28"/>
          <w:szCs w:val="28"/>
        </w:rPr>
        <w:t xml:space="preserve"> </w:t>
      </w:r>
      <w:r w:rsidR="005F35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3502" w:rsidRPr="00DB084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DB084D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B084D" w:rsidRPr="00DB084D" w:rsidRDefault="00DB084D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084D" w:rsidRDefault="00DB084D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Default="00621AB2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1AB2" w:rsidRPr="00DE0296" w:rsidRDefault="00621AB2" w:rsidP="00DE0296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B084D">
        <w:rPr>
          <w:rFonts w:ascii="Times New Roman" w:eastAsia="Calibri" w:hAnsi="Times New Roman" w:cs="Times New Roman"/>
          <w:b/>
          <w:i/>
          <w:sz w:val="28"/>
          <w:szCs w:val="28"/>
        </w:rPr>
        <w:t>Приложение 2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Темповые обо</w:t>
      </w:r>
      <w:r w:rsidRPr="00DB084D">
        <w:rPr>
          <w:rFonts w:ascii="Times New Roman" w:hAnsi="Times New Roman" w:cs="Times New Roman"/>
          <w:b/>
          <w:sz w:val="28"/>
          <w:szCs w:val="28"/>
        </w:rPr>
        <w:softHyphen/>
        <w:t>значения</w:t>
      </w:r>
      <w:r w:rsidRPr="00DB084D">
        <w:rPr>
          <w:rFonts w:ascii="Times New Roman" w:hAnsi="Times New Roman" w:cs="Times New Roman"/>
          <w:sz w:val="28"/>
          <w:szCs w:val="28"/>
        </w:rPr>
        <w:t>. Как сообщал Г.Риман в книге «Катехизис истории музыки», темповые обо</w:t>
      </w:r>
      <w:r w:rsidRPr="00DB084D">
        <w:rPr>
          <w:rFonts w:ascii="Times New Roman" w:hAnsi="Times New Roman" w:cs="Times New Roman"/>
          <w:sz w:val="28"/>
          <w:szCs w:val="28"/>
        </w:rPr>
        <w:softHyphen/>
        <w:t xml:space="preserve">значения появились к концу </w:t>
      </w:r>
      <w:r w:rsidRPr="00DB084D">
        <w:rPr>
          <w:rFonts w:ascii="Times New Roman" w:hAnsi="Times New Roman" w:cs="Times New Roman"/>
          <w:bCs/>
          <w:sz w:val="28"/>
          <w:szCs w:val="28"/>
          <w:lang w:val="en-US"/>
        </w:rPr>
        <w:t>XIX</w:t>
      </w:r>
      <w:r w:rsidRPr="00DB0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в. Поначалу это были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allegro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andante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adagio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DB08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Затем к ним присоединились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presto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largo</w:t>
      </w:r>
      <w:r w:rsidRPr="00DB08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и производные —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allegretto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andantino</w:t>
      </w:r>
      <w:r w:rsidRPr="00DB08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prestissimo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DB08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Эти определения относились в большей мере к характеру исполнения (например,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allegretto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DB08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>скорее, указывает на легкость движения, чем на точное определение темпа), что, впрочем, остается и поныне. Некоторые темповые определения отличались друг от друга совсем незначительно. Темп, как форма движения, менялся соответственно смене музыкальных стилей в истории. Та</w:t>
      </w:r>
      <w:r w:rsidRPr="00DB084D">
        <w:rPr>
          <w:rFonts w:ascii="Times New Roman" w:hAnsi="Times New Roman" w:cs="Times New Roman"/>
          <w:sz w:val="28"/>
          <w:szCs w:val="28"/>
        </w:rPr>
        <w:softHyphen/>
        <w:t xml:space="preserve">ким образом, движение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allegro</w:t>
      </w:r>
      <w:r w:rsidRPr="00DB08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r w:rsidRPr="00DB0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 xml:space="preserve">в. отличается от скорости 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allegro</w:t>
      </w:r>
      <w:r w:rsidRPr="00DB08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B084D">
        <w:rPr>
          <w:rFonts w:ascii="Times New Roman" w:hAnsi="Times New Roman" w:cs="Times New Roman"/>
          <w:sz w:val="28"/>
          <w:szCs w:val="28"/>
        </w:rPr>
        <w:t xml:space="preserve"> в. большим спокойствием.</w:t>
      </w:r>
    </w:p>
    <w:p w:rsidR="00DB084D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DB084D">
        <w:rPr>
          <w:rFonts w:ascii="Times New Roman" w:hAnsi="Times New Roman" w:cs="Times New Roman"/>
          <w:b/>
          <w:i/>
          <w:sz w:val="28"/>
          <w:szCs w:val="28"/>
        </w:rPr>
        <w:t>общепринятые темповые разновидности</w:t>
      </w:r>
      <w:r w:rsidRPr="00DB084D">
        <w:rPr>
          <w:rFonts w:ascii="Times New Roman" w:hAnsi="Times New Roman" w:cs="Times New Roman"/>
          <w:sz w:val="28"/>
          <w:szCs w:val="28"/>
        </w:rPr>
        <w:t xml:space="preserve">. Они включают группы очень медленных, медленных, умеренных, быстрых и очень быстрых темпов.  </w:t>
      </w:r>
    </w:p>
    <w:p w:rsidR="00DB084D" w:rsidRPr="00DB084D" w:rsidRDefault="00DB084D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tbl>
      <w:tblPr>
        <w:tblStyle w:val="ae"/>
        <w:tblW w:w="9972" w:type="dxa"/>
        <w:tblLook w:val="01E0" w:firstRow="1" w:lastRow="1" w:firstColumn="1" w:lastColumn="1" w:noHBand="0" w:noVBand="0"/>
      </w:tblPr>
      <w:tblGrid>
        <w:gridCol w:w="1609"/>
        <w:gridCol w:w="839"/>
        <w:gridCol w:w="2160"/>
        <w:gridCol w:w="5364"/>
      </w:tblGrid>
      <w:tr w:rsidR="004D30EC" w:rsidRPr="00DB084D" w:rsidTr="008136E3">
        <w:tc>
          <w:tcPr>
            <w:tcW w:w="1609" w:type="dxa"/>
          </w:tcPr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Очень медленные</w:t>
            </w:r>
          </w:p>
        </w:tc>
        <w:tc>
          <w:tcPr>
            <w:tcW w:w="83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b/>
                <w:sz w:val="28"/>
                <w:szCs w:val="28"/>
              </w:rPr>
              <w:t>ММ =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52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160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Grave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Largo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Lento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Adagio</w:t>
            </w:r>
          </w:p>
        </w:tc>
        <w:tc>
          <w:tcPr>
            <w:tcW w:w="5364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Важно, степенно, серьезно, значительно, несколько торжественно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Широко, протяжно, величаво, очень медленно, торжественно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Протяжно, медленно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Медленно</w:t>
            </w:r>
          </w:p>
        </w:tc>
      </w:tr>
      <w:tr w:rsidR="004D30EC" w:rsidRPr="00DB084D" w:rsidTr="008136E3">
        <w:tc>
          <w:tcPr>
            <w:tcW w:w="1609" w:type="dxa"/>
          </w:tcPr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Медленные</w:t>
            </w:r>
          </w:p>
        </w:tc>
        <w:tc>
          <w:tcPr>
            <w:tcW w:w="83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69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160" w:type="dxa"/>
          </w:tcPr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Andante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Andantino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Sostenuto</w:t>
            </w:r>
          </w:p>
        </w:tc>
        <w:tc>
          <w:tcPr>
            <w:tcW w:w="5364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Не спеша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Скорее (чем </w:t>
            </w: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Andante</w:t>
            </w: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4D30EC" w:rsidRPr="00DB084D" w:rsidRDefault="004D30EC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Сдержанно</w:t>
            </w:r>
          </w:p>
        </w:tc>
      </w:tr>
      <w:tr w:rsidR="004D30EC" w:rsidRPr="00DB084D" w:rsidTr="008136E3">
        <w:trPr>
          <w:trHeight w:val="570"/>
        </w:trPr>
        <w:tc>
          <w:tcPr>
            <w:tcW w:w="160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Умеренные</w:t>
            </w:r>
          </w:p>
        </w:tc>
        <w:tc>
          <w:tcPr>
            <w:tcW w:w="83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160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Maestoso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Moderat</w:t>
            </w: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364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Величественно, величаво, торжественно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Умеренно</w:t>
            </w:r>
          </w:p>
        </w:tc>
      </w:tr>
      <w:tr w:rsidR="004D30EC" w:rsidRPr="00DB084D" w:rsidTr="008136E3">
        <w:tc>
          <w:tcPr>
            <w:tcW w:w="160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Быстрые</w:t>
            </w:r>
          </w:p>
        </w:tc>
        <w:tc>
          <w:tcPr>
            <w:tcW w:w="83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108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120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160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Allegretto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Animato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Allegro</w:t>
            </w:r>
          </w:p>
        </w:tc>
        <w:tc>
          <w:tcPr>
            <w:tcW w:w="5364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Оживленно, подвижно (медленнее, чем </w:t>
            </w: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allegro</w:t>
            </w: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Одушевленно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Скоро, весело, быстро</w:t>
            </w:r>
          </w:p>
        </w:tc>
      </w:tr>
      <w:tr w:rsidR="004D30EC" w:rsidRPr="00DB084D" w:rsidTr="008136E3">
        <w:trPr>
          <w:trHeight w:val="1245"/>
        </w:trPr>
        <w:tc>
          <w:tcPr>
            <w:tcW w:w="160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Очень быстрые</w:t>
            </w:r>
          </w:p>
        </w:tc>
        <w:tc>
          <w:tcPr>
            <w:tcW w:w="839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144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152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160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184 </w:t>
            </w:r>
          </w:p>
        </w:tc>
        <w:tc>
          <w:tcPr>
            <w:tcW w:w="2160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Allegro assai Allegro vivace Vivo, Vivace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Presto</w:t>
            </w:r>
          </w:p>
        </w:tc>
        <w:tc>
          <w:tcPr>
            <w:tcW w:w="5364" w:type="dxa"/>
          </w:tcPr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Весьма скоро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Очень скоро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Живо, оживленно </w:t>
            </w:r>
          </w:p>
          <w:p w:rsidR="004D30EC" w:rsidRPr="00DB084D" w:rsidRDefault="004D30EC" w:rsidP="008136E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Быстро </w:t>
            </w:r>
          </w:p>
        </w:tc>
      </w:tr>
    </w:tbl>
    <w:p w:rsidR="00DB084D" w:rsidRPr="00DB084D" w:rsidRDefault="00DB084D" w:rsidP="00DB084D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  <w:u w:val="single"/>
        </w:rPr>
        <w:t>Замедление, ускорение: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Accelerando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(аччелерандо) – ускоряя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Allargando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(алларгандо) – расширяя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tempo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 темпо) – в прежнем темпе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Meno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mosso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(мэно моссо) – менее подвижно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Piu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mosso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(пиу моссо) – более подвижно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Poco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poco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(поко а поко) – постепенно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Rallentando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(раллентандо) – постепенно замедляя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Ritardando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(ритардандо) – расширяя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Ritenuto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(ритэнуто) – замедляя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  <w:u w:val="single"/>
        </w:rPr>
        <w:t>Громкость (динамика):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Forte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(фортэ) – сильно, громко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Mezzo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forte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(меццо фортэ) – не очень громко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Fortissimo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(фортиссимо) – очень громко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Piano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(пиано) – тихо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Mezzo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piano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(мэццо пиано) – не очень тихо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Pianissimo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(пианиссимо) – очень тихо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Crescendo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(крещендо) – постепенно усиливая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Diminuendo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(диминуэндо) – постепенно затихая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  <w:u w:val="single"/>
        </w:rPr>
        <w:t>Эмоциональные оттенки: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Agitato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(аджитато) – возбужденно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Animato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(анимато) – одушевленно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Apassionato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(апассионато) – страстно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Cantabile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(кантабиле) – певуче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anima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(кон анима) – с душой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brio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(кон брио) – живо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moto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(кон мото) – с движением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Con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fuoco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(кон фуоко) – с огнем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Dolce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(дольче) – нежно, ласково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Espressivo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(эспрессиво) – выразительно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Maestoso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(маэстозо) – величественно, торжественно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(маркато) – четко, подчеркивая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Morendo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B084D">
        <w:rPr>
          <w:rFonts w:ascii="Times New Roman" w:hAnsi="Times New Roman" w:cs="Times New Roman"/>
          <w:sz w:val="28"/>
          <w:szCs w:val="28"/>
        </w:rPr>
        <w:t>рэндо) – замирая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Risoluto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(ризолюто) – решительно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Scherzando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(скэрцандо) – шутливо, игриво, с юмором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Semplice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(сэмпличе) – просто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Smorzando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(сморцандо) – замирая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Tenuto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(тэнуто) – выдержанно 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  <w:u w:val="single"/>
        </w:rPr>
        <w:t>Прочие оттенки: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capo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fino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(да капо аль фино) – с начала до слова «конец»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Meno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(мэно) – менее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Molto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(мольто) – много, очень много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Piu</w:t>
      </w:r>
      <w:r w:rsidRPr="00DB084D">
        <w:rPr>
          <w:rFonts w:ascii="Times New Roman" w:hAnsi="Times New Roman" w:cs="Times New Roman"/>
          <w:sz w:val="28"/>
          <w:szCs w:val="28"/>
        </w:rPr>
        <w:t xml:space="preserve">  (пиу) – больше 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Rubato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(рубато) – свободно по темпу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Non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  <w:lang w:val="en-US"/>
        </w:rPr>
        <w:t>troppo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(нон троппо) – не слишком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Sempre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(сэмпрэ) – постоянно, всегда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Simile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(симиле) – аналогично, в том же роде</w:t>
      </w:r>
    </w:p>
    <w:p w:rsidR="004D30EC" w:rsidRPr="00DB084D" w:rsidRDefault="004D30EC" w:rsidP="004D30EC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Sforzando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(сфорцандо) – внезапный акцент на звуке или аккорде</w:t>
      </w:r>
    </w:p>
    <w:p w:rsidR="00DB084D" w:rsidRPr="00DB084D" w:rsidRDefault="004D30EC" w:rsidP="00DB084D">
      <w:pPr>
        <w:shd w:val="clear" w:color="auto" w:fill="FFFFFF"/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  <w:lang w:val="en-US"/>
        </w:rPr>
        <w:t>Subito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(субито) – внезапно, рез</w:t>
      </w:r>
    </w:p>
    <w:p w:rsidR="00DE0296" w:rsidRDefault="00DE0296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B084D" w:rsidRPr="00DB084D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Приложение 3</w:t>
      </w:r>
    </w:p>
    <w:p w:rsidR="00DB084D" w:rsidRPr="00DB084D" w:rsidRDefault="00DB084D" w:rsidP="00DB0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DB084D" w:rsidRPr="00DB084D" w:rsidRDefault="00DB084D" w:rsidP="00DB084D">
      <w:pPr>
        <w:ind w:left="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</w:rPr>
        <w:t>Проверь свои знания №1:</w:t>
      </w:r>
    </w:p>
    <w:p w:rsidR="00DB084D" w:rsidRPr="00DB084D" w:rsidRDefault="00DB084D" w:rsidP="00DB084D">
      <w:pPr>
        <w:numPr>
          <w:ilvl w:val="0"/>
          <w:numId w:val="19"/>
        </w:numPr>
        <w:spacing w:after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Дирижерский аппарат включает в себя: </w:t>
      </w:r>
      <w:r w:rsidRPr="00DB084D">
        <w:rPr>
          <w:rFonts w:ascii="Times New Roman" w:hAnsi="Times New Roman" w:cs="Times New Roman"/>
          <w:sz w:val="28"/>
          <w:szCs w:val="28"/>
        </w:rPr>
        <w:t>(обвести кружком правильный ответ</w:t>
      </w:r>
      <w:r w:rsidRPr="00DB084D">
        <w:rPr>
          <w:rFonts w:ascii="Times New Roman" w:hAnsi="Times New Roman" w:cs="Times New Roman"/>
          <w:b/>
          <w:sz w:val="28"/>
          <w:szCs w:val="28"/>
        </w:rPr>
        <w:t>)</w:t>
      </w:r>
    </w:p>
    <w:p w:rsidR="00DB084D" w:rsidRPr="00DB084D" w:rsidRDefault="00DB084D" w:rsidP="00DB084D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кисть, запястье</w:t>
      </w:r>
    </w:p>
    <w:p w:rsidR="00DB084D" w:rsidRPr="00DB084D" w:rsidRDefault="00DB084D" w:rsidP="00DB084D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предплечье, локоть, плечо</w:t>
      </w:r>
    </w:p>
    <w:p w:rsidR="00DB084D" w:rsidRPr="00DB084D" w:rsidRDefault="00DB084D" w:rsidP="00DB084D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голова, спина, колени</w:t>
      </w:r>
    </w:p>
    <w:p w:rsidR="00DB084D" w:rsidRPr="00DB084D" w:rsidRDefault="00DB084D" w:rsidP="00DB084D">
      <w:pPr>
        <w:numPr>
          <w:ilvl w:val="1"/>
          <w:numId w:val="20"/>
        </w:numPr>
        <w:tabs>
          <w:tab w:val="clear" w:pos="360"/>
          <w:tab w:val="left" w:pos="0"/>
        </w:tabs>
        <w:spacing w:after="0"/>
        <w:ind w:left="180" w:firstLine="1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Функции дирижерского жеста: </w:t>
      </w:r>
      <w:r w:rsidRPr="00DB084D">
        <w:rPr>
          <w:rFonts w:ascii="Times New Roman" w:hAnsi="Times New Roman" w:cs="Times New Roman"/>
          <w:sz w:val="28"/>
          <w:szCs w:val="28"/>
        </w:rPr>
        <w:t>(отметить правильный ответ)</w:t>
      </w:r>
    </w:p>
    <w:p w:rsidR="00DB084D" w:rsidRPr="00DB084D" w:rsidRDefault="00DB084D" w:rsidP="00DB084D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тактирование</w:t>
      </w:r>
    </w:p>
    <w:p w:rsidR="00DB084D" w:rsidRPr="00DB084D" w:rsidRDefault="00DB084D" w:rsidP="00DB084D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показ вступлений, снятий</w:t>
      </w:r>
    </w:p>
    <w:p w:rsidR="00DB084D" w:rsidRPr="00DB084D" w:rsidRDefault="00DB084D" w:rsidP="00DB084D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показ диапазона, ансамбля</w:t>
      </w:r>
    </w:p>
    <w:p w:rsidR="00DB084D" w:rsidRPr="00DB084D" w:rsidRDefault="00DB084D" w:rsidP="00DB084D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показ звуковедения, темпа, ритма</w:t>
      </w:r>
    </w:p>
    <w:p w:rsidR="00DB084D" w:rsidRPr="00DB084D" w:rsidRDefault="00DB084D" w:rsidP="00DB084D">
      <w:pPr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 </w:t>
      </w:r>
      <w:r w:rsidRPr="00DB084D">
        <w:rPr>
          <w:rFonts w:ascii="Times New Roman" w:hAnsi="Times New Roman" w:cs="Times New Roman"/>
          <w:b/>
          <w:sz w:val="28"/>
          <w:szCs w:val="28"/>
        </w:rPr>
        <w:t>3.   Свойства дирижерского жеста</w:t>
      </w:r>
      <w:r w:rsidRPr="00DB084D">
        <w:rPr>
          <w:rFonts w:ascii="Times New Roman" w:hAnsi="Times New Roman" w:cs="Times New Roman"/>
          <w:sz w:val="28"/>
          <w:szCs w:val="28"/>
        </w:rPr>
        <w:t>: (отметить правильный ответ)</w:t>
      </w:r>
    </w:p>
    <w:p w:rsidR="00DB084D" w:rsidRPr="00DB084D" w:rsidRDefault="00DB084D" w:rsidP="00DB084D">
      <w:pPr>
        <w:numPr>
          <w:ilvl w:val="0"/>
          <w:numId w:val="22"/>
        </w:numPr>
        <w:tabs>
          <w:tab w:val="clear" w:pos="1821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пластичность движений</w:t>
      </w:r>
    </w:p>
    <w:p w:rsidR="00DB084D" w:rsidRPr="00DB084D" w:rsidRDefault="00DB084D" w:rsidP="00DB084D">
      <w:pPr>
        <w:numPr>
          <w:ilvl w:val="0"/>
          <w:numId w:val="22"/>
        </w:numPr>
        <w:tabs>
          <w:tab w:val="clear" w:pos="1821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эластичность мышц</w:t>
      </w:r>
    </w:p>
    <w:p w:rsidR="00DB084D" w:rsidRPr="00DB084D" w:rsidRDefault="00DB084D" w:rsidP="00DB084D">
      <w:pPr>
        <w:numPr>
          <w:ilvl w:val="0"/>
          <w:numId w:val="22"/>
        </w:numPr>
        <w:tabs>
          <w:tab w:val="clear" w:pos="1821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округлое звукообразование</w:t>
      </w:r>
    </w:p>
    <w:p w:rsidR="00DB084D" w:rsidRPr="00DB084D" w:rsidRDefault="00DB084D" w:rsidP="00DB084D">
      <w:pPr>
        <w:numPr>
          <w:ilvl w:val="0"/>
          <w:numId w:val="22"/>
        </w:numPr>
        <w:tabs>
          <w:tab w:val="clear" w:pos="1821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ясность рисунка </w:t>
      </w:r>
    </w:p>
    <w:p w:rsidR="00DB084D" w:rsidRPr="00DB084D" w:rsidRDefault="00DB084D" w:rsidP="00DB084D">
      <w:pPr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       4.   Позиция рук</w:t>
      </w:r>
      <w:r w:rsidRPr="00DB084D">
        <w:rPr>
          <w:rFonts w:ascii="Times New Roman" w:hAnsi="Times New Roman" w:cs="Times New Roman"/>
          <w:sz w:val="28"/>
          <w:szCs w:val="28"/>
        </w:rPr>
        <w:t>: (отметить правильный ответ)</w:t>
      </w:r>
    </w:p>
    <w:p w:rsidR="00DB084D" w:rsidRPr="00DB084D" w:rsidRDefault="00DB084D" w:rsidP="00DB084D">
      <w:pPr>
        <w:numPr>
          <w:ilvl w:val="0"/>
          <w:numId w:val="23"/>
        </w:numPr>
        <w:tabs>
          <w:tab w:val="clear" w:pos="1516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вертикальная, горизонтальная</w:t>
      </w:r>
    </w:p>
    <w:p w:rsidR="00DB084D" w:rsidRPr="00DB084D" w:rsidRDefault="00DB084D" w:rsidP="00DB084D">
      <w:pPr>
        <w:numPr>
          <w:ilvl w:val="0"/>
          <w:numId w:val="23"/>
        </w:numPr>
        <w:tabs>
          <w:tab w:val="clear" w:pos="1516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низкая, средняя, высокая</w:t>
      </w:r>
    </w:p>
    <w:p w:rsidR="00DB084D" w:rsidRPr="00DB084D" w:rsidRDefault="00DB084D" w:rsidP="00DB084D">
      <w:pPr>
        <w:numPr>
          <w:ilvl w:val="0"/>
          <w:numId w:val="24"/>
        </w:num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Ауфтакт – это…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(отметить правильный ответ) </w:t>
      </w:r>
    </w:p>
    <w:p w:rsidR="00DB084D" w:rsidRPr="00DB084D" w:rsidRDefault="00DB084D" w:rsidP="00DB084D">
      <w:pPr>
        <w:numPr>
          <w:ilvl w:val="1"/>
          <w:numId w:val="24"/>
        </w:numPr>
        <w:tabs>
          <w:tab w:val="clear" w:pos="1500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предварительный распев</w:t>
      </w:r>
    </w:p>
    <w:p w:rsidR="00DB084D" w:rsidRPr="00DB084D" w:rsidRDefault="00DB084D" w:rsidP="00DB084D">
      <w:pPr>
        <w:numPr>
          <w:ilvl w:val="1"/>
          <w:numId w:val="24"/>
        </w:numPr>
        <w:tabs>
          <w:tab w:val="clear" w:pos="1500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предварительный замах</w:t>
      </w:r>
    </w:p>
    <w:p w:rsidR="00DB084D" w:rsidRPr="00DB084D" w:rsidRDefault="00DB084D" w:rsidP="00DB084D">
      <w:pPr>
        <w:numPr>
          <w:ilvl w:val="1"/>
          <w:numId w:val="24"/>
        </w:numPr>
        <w:tabs>
          <w:tab w:val="clear" w:pos="1500"/>
          <w:tab w:val="num" w:pos="720"/>
        </w:tabs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предварительное вступление </w:t>
      </w:r>
    </w:p>
    <w:p w:rsidR="00DB084D" w:rsidRPr="00DB084D" w:rsidRDefault="00DB084D" w:rsidP="00DB084D">
      <w:pPr>
        <w:numPr>
          <w:ilvl w:val="0"/>
          <w:numId w:val="24"/>
        </w:num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Три момента вступления:</w:t>
      </w:r>
      <w:r w:rsidRPr="00DB084D">
        <w:rPr>
          <w:rFonts w:ascii="Times New Roman" w:hAnsi="Times New Roman" w:cs="Times New Roman"/>
          <w:sz w:val="28"/>
          <w:szCs w:val="28"/>
        </w:rPr>
        <w:t xml:space="preserve"> (расположить в правильной последовательности)</w:t>
      </w:r>
    </w:p>
    <w:p w:rsidR="00DB084D" w:rsidRPr="00DB084D" w:rsidRDefault="00DB084D" w:rsidP="00DB084D">
      <w:pPr>
        <w:ind w:left="7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____ вступление</w:t>
      </w:r>
    </w:p>
    <w:p w:rsidR="00DB084D" w:rsidRPr="00DB084D" w:rsidRDefault="00DB084D" w:rsidP="00DB084D">
      <w:pPr>
        <w:ind w:left="7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____ дыхание (ауфтакт)</w:t>
      </w:r>
    </w:p>
    <w:p w:rsidR="00DB084D" w:rsidRPr="00DB084D" w:rsidRDefault="00DB084D" w:rsidP="00DB084D">
      <w:pPr>
        <w:ind w:left="78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____ внимание</w:t>
      </w:r>
    </w:p>
    <w:p w:rsidR="00DB084D" w:rsidRPr="00DB084D" w:rsidRDefault="00DB084D" w:rsidP="00DB084D">
      <w:pPr>
        <w:ind w:left="420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7.      </w:t>
      </w:r>
      <w:r w:rsidRPr="00DB084D">
        <w:rPr>
          <w:rFonts w:ascii="Times New Roman" w:hAnsi="Times New Roman" w:cs="Times New Roman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Звуковедение </w:t>
      </w:r>
      <w:r w:rsidRPr="00DB084D">
        <w:rPr>
          <w:rFonts w:ascii="Times New Roman" w:hAnsi="Times New Roman" w:cs="Times New Roman"/>
          <w:b/>
          <w:sz w:val="28"/>
          <w:szCs w:val="28"/>
          <w:lang w:val="en-US"/>
        </w:rPr>
        <w:t>legato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(отметить правильный ответ)</w:t>
      </w:r>
    </w:p>
    <w:p w:rsidR="00DB084D" w:rsidRPr="00DB084D" w:rsidRDefault="00DB084D" w:rsidP="00DB084D">
      <w:pPr>
        <w:numPr>
          <w:ilvl w:val="0"/>
          <w:numId w:val="25"/>
        </w:numPr>
        <w:tabs>
          <w:tab w:val="clear" w:pos="1584"/>
        </w:tabs>
        <w:spacing w:after="0"/>
        <w:ind w:left="108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связно, плавно</w:t>
      </w:r>
    </w:p>
    <w:p w:rsidR="00DB084D" w:rsidRPr="00DB084D" w:rsidRDefault="00DB084D" w:rsidP="00DB084D">
      <w:pPr>
        <w:numPr>
          <w:ilvl w:val="0"/>
          <w:numId w:val="25"/>
        </w:numPr>
        <w:tabs>
          <w:tab w:val="clear" w:pos="1584"/>
        </w:tabs>
        <w:spacing w:after="0"/>
        <w:ind w:left="108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отрывисто, четко</w:t>
      </w:r>
    </w:p>
    <w:p w:rsidR="00DB084D" w:rsidRPr="00DB084D" w:rsidRDefault="00DB084D" w:rsidP="00DB084D">
      <w:pPr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   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  8.   Цезура – это…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(отметить правильный ответ)</w:t>
      </w:r>
    </w:p>
    <w:p w:rsidR="00DB084D" w:rsidRPr="00DB084D" w:rsidRDefault="00DB084D" w:rsidP="00DB084D">
      <w:pPr>
        <w:numPr>
          <w:ilvl w:val="0"/>
          <w:numId w:val="26"/>
        </w:numPr>
        <w:tabs>
          <w:tab w:val="clear" w:pos="1440"/>
          <w:tab w:val="num" w:pos="1080"/>
        </w:tabs>
        <w:spacing w:after="0"/>
        <w:ind w:left="7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граница между фразами, предложениями</w:t>
      </w:r>
    </w:p>
    <w:p w:rsidR="00DB084D" w:rsidRPr="00DB084D" w:rsidRDefault="00DB084D" w:rsidP="00DB084D">
      <w:pPr>
        <w:numPr>
          <w:ilvl w:val="0"/>
          <w:numId w:val="26"/>
        </w:numPr>
        <w:tabs>
          <w:tab w:val="clear" w:pos="1440"/>
          <w:tab w:val="num" w:pos="1080"/>
        </w:tabs>
        <w:spacing w:after="0"/>
        <w:ind w:left="7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пауза внутри предложения</w:t>
      </w:r>
    </w:p>
    <w:p w:rsidR="00DB084D" w:rsidRPr="00DB084D" w:rsidRDefault="00DB084D" w:rsidP="00DB084D">
      <w:pPr>
        <w:numPr>
          <w:ilvl w:val="0"/>
          <w:numId w:val="26"/>
        </w:numPr>
        <w:tabs>
          <w:tab w:val="clear" w:pos="1440"/>
          <w:tab w:val="num" w:pos="1080"/>
        </w:tabs>
        <w:spacing w:after="0"/>
        <w:ind w:left="7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окончание предложения</w:t>
      </w:r>
    </w:p>
    <w:p w:rsidR="00DB084D" w:rsidRPr="00DB084D" w:rsidRDefault="00DB084D" w:rsidP="00DB084D">
      <w:pPr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      9.  А </w:t>
      </w:r>
      <w:r w:rsidRPr="00DB084D">
        <w:rPr>
          <w:rFonts w:ascii="Times New Roman" w:hAnsi="Times New Roman" w:cs="Times New Roman"/>
          <w:b/>
          <w:sz w:val="28"/>
          <w:szCs w:val="28"/>
          <w:lang w:val="en-US"/>
        </w:rPr>
        <w:t>cappella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 – это…</w:t>
      </w:r>
      <w:r w:rsidRPr="00DB084D">
        <w:rPr>
          <w:rFonts w:ascii="Times New Roman" w:hAnsi="Times New Roman" w:cs="Times New Roman"/>
          <w:sz w:val="28"/>
          <w:szCs w:val="28"/>
        </w:rPr>
        <w:t xml:space="preserve"> (отметить правильный ответ)</w:t>
      </w:r>
    </w:p>
    <w:p w:rsidR="00DB084D" w:rsidRPr="00DB084D" w:rsidRDefault="00DB084D" w:rsidP="00DB084D">
      <w:pPr>
        <w:numPr>
          <w:ilvl w:val="0"/>
          <w:numId w:val="27"/>
        </w:numPr>
        <w:tabs>
          <w:tab w:val="clear" w:pos="1516"/>
          <w:tab w:val="num" w:pos="720"/>
        </w:tabs>
        <w:spacing w:after="0"/>
        <w:ind w:left="108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пение с сопровождением</w:t>
      </w:r>
    </w:p>
    <w:p w:rsidR="00DB084D" w:rsidRPr="00DB084D" w:rsidRDefault="00DB084D" w:rsidP="00DB084D">
      <w:pPr>
        <w:numPr>
          <w:ilvl w:val="0"/>
          <w:numId w:val="27"/>
        </w:numPr>
        <w:tabs>
          <w:tab w:val="clear" w:pos="1516"/>
          <w:tab w:val="num" w:pos="720"/>
        </w:tabs>
        <w:spacing w:after="0"/>
        <w:ind w:left="108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название хорового коллектива</w:t>
      </w:r>
    </w:p>
    <w:p w:rsidR="00DB084D" w:rsidRPr="00DB084D" w:rsidRDefault="00DB084D" w:rsidP="00DB084D">
      <w:pPr>
        <w:numPr>
          <w:ilvl w:val="0"/>
          <w:numId w:val="27"/>
        </w:numPr>
        <w:tabs>
          <w:tab w:val="clear" w:pos="1516"/>
          <w:tab w:val="num" w:pos="720"/>
        </w:tabs>
        <w:spacing w:after="0"/>
        <w:ind w:left="1080"/>
        <w:jc w:val="lef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>пение без сопровождения</w:t>
      </w:r>
    </w:p>
    <w:p w:rsidR="00DB084D" w:rsidRPr="00DB084D" w:rsidRDefault="00DB084D" w:rsidP="00DB084D">
      <w:pPr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084D" w:rsidRPr="00DB084D" w:rsidRDefault="00DB084D" w:rsidP="00DB084D">
      <w:pPr>
        <w:ind w:left="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084D">
        <w:rPr>
          <w:rFonts w:ascii="Times New Roman" w:hAnsi="Times New Roman" w:cs="Times New Roman"/>
          <w:b/>
          <w:i/>
          <w:sz w:val="28"/>
          <w:szCs w:val="28"/>
        </w:rPr>
        <w:t>Проверь свои знания №2:</w:t>
      </w: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648"/>
        <w:gridCol w:w="4680"/>
        <w:gridCol w:w="4243"/>
      </w:tblGrid>
      <w:tr w:rsidR="00DB084D" w:rsidRPr="00DB084D" w:rsidTr="008136E3">
        <w:trPr>
          <w:trHeight w:val="976"/>
        </w:trPr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формы хорового пения в школе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(обвести кружком правильные ответы)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вокальный ансамбль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2. ВИА,   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хор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4. урок музыки  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Вокально-хоровое воспитание включает в себя работу над: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(обвести кружком правильные ответы)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 дыханием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 звукообразованием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 тональностью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4.  строем, ансамблем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детских голосов -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(отметить правильные ответы)</w:t>
            </w: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 сопрано  3.  баритон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 дискант   4.   Альт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качества звучания детского голоса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(отметить правильные ответы)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звонкость</w:t>
            </w:r>
          </w:p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совокупность певческих звуков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полетность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Что входит в артикуляционный аппарат певца: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(отметить правильные ответы)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губы, челюсти, язык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диафрагма, межреберные мышцы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мимические мышцы лица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Тембр-это…(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отметить правильные ответы)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отчетливое и ясное произнесение текста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 окраска звука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  совокупность певческих звуков</w:t>
            </w:r>
          </w:p>
        </w:tc>
      </w:tr>
      <w:tr w:rsidR="00DB084D" w:rsidRPr="00DB084D" w:rsidTr="008136E3">
        <w:trPr>
          <w:trHeight w:val="1024"/>
        </w:trPr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Певческая установка – это…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(отметить правильные ответы)</w:t>
            </w:r>
          </w:p>
          <w:p w:rsidR="00DB084D" w:rsidRPr="00DB084D" w:rsidRDefault="00DB084D" w:rsidP="008136E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 положение, которое      должен принять юный певец перед началом пения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 вокальный прием, применяемый певцом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 подготовленность всего организма к пению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Певческая интонация – это…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(отметить правильные ответы)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1.процесс слушания музыкального произведения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2.высотная организация музыкальных звуков по горизонтали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3.напевность музыки и ее исполнение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Подберите признаки характера музыки, которые отражают одно и то же настроение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(не менее 2-х)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Весело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1.радостно и т. д.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2._____________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3._____________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Подберите признаки характера музыки, которые отражают одно и то же настроение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(не менее 2-х)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Грустно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1.печально и т. д.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2._____________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3._____________</w:t>
            </w:r>
          </w:p>
        </w:tc>
      </w:tr>
      <w:tr w:rsidR="00DB084D" w:rsidRPr="00DB084D" w:rsidTr="008136E3">
        <w:tc>
          <w:tcPr>
            <w:tcW w:w="648" w:type="dxa"/>
          </w:tcPr>
          <w:p w:rsidR="00DB084D" w:rsidRPr="00DB084D" w:rsidRDefault="00DB084D" w:rsidP="008136E3">
            <w:pPr>
              <w:tabs>
                <w:tab w:val="left" w:pos="1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80" w:type="dxa"/>
          </w:tcPr>
          <w:p w:rsidR="00DB084D" w:rsidRPr="00DB084D" w:rsidRDefault="00DB084D" w:rsidP="00813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 xml:space="preserve">Подберите признаки характера музыки, которые отражают одно и то же настроение </w:t>
            </w:r>
            <w:r w:rsidRPr="00DB084D">
              <w:rPr>
                <w:rFonts w:ascii="Times New Roman" w:hAnsi="Times New Roman" w:cs="Times New Roman"/>
                <w:i/>
                <w:sz w:val="28"/>
                <w:szCs w:val="28"/>
              </w:rPr>
              <w:t>(не менее 3-х)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3" w:type="dxa"/>
          </w:tcPr>
          <w:p w:rsidR="00DB084D" w:rsidRPr="00DB084D" w:rsidRDefault="00DB084D" w:rsidP="00813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Шутливо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1.шаловливо и т. д.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2._____________</w:t>
            </w:r>
          </w:p>
          <w:p w:rsidR="00DB084D" w:rsidRPr="00DB084D" w:rsidRDefault="00DB084D" w:rsidP="0081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84D">
              <w:rPr>
                <w:rFonts w:ascii="Times New Roman" w:hAnsi="Times New Roman" w:cs="Times New Roman"/>
                <w:sz w:val="28"/>
                <w:szCs w:val="28"/>
              </w:rPr>
              <w:t>3._____________</w:t>
            </w:r>
          </w:p>
        </w:tc>
      </w:tr>
    </w:tbl>
    <w:p w:rsidR="00DB084D" w:rsidRPr="00DB084D" w:rsidRDefault="00DB084D" w:rsidP="00DB084D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21AB2" w:rsidRDefault="00621AB2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B084D" w:rsidRDefault="00DB084D" w:rsidP="00DB084D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4D30EC">
        <w:rPr>
          <w:rFonts w:ascii="Times New Roman" w:eastAsia="Calibri" w:hAnsi="Times New Roman" w:cs="Times New Roman"/>
          <w:b/>
          <w:i/>
          <w:sz w:val="32"/>
          <w:szCs w:val="32"/>
        </w:rPr>
        <w:t>Приложение</w:t>
      </w:r>
      <w:r w:rsidR="00621AB2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4</w:t>
      </w:r>
    </w:p>
    <w:p w:rsidR="00DB084D" w:rsidRPr="00DB084D" w:rsidRDefault="00DB084D" w:rsidP="00DB084D">
      <w:pPr>
        <w:pStyle w:val="a7"/>
        <w:tabs>
          <w:tab w:val="left" w:pos="2708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pacing w:val="14"/>
          <w:sz w:val="28"/>
          <w:szCs w:val="28"/>
        </w:rPr>
        <w:t>ТЕРМИНОЛОГИЧЕСКИЙ</w:t>
      </w:r>
      <w:r w:rsidRPr="00DB084D">
        <w:rPr>
          <w:rFonts w:ascii="Times New Roman" w:hAnsi="Times New Roman" w:cs="Times New Roman"/>
          <w:b/>
          <w:spacing w:val="27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b/>
          <w:spacing w:val="13"/>
          <w:sz w:val="28"/>
          <w:szCs w:val="28"/>
        </w:rPr>
        <w:t>СЛОВАРЬ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>А cappella</w:t>
      </w:r>
      <w:r w:rsidRPr="00DB084D">
        <w:rPr>
          <w:rFonts w:ascii="Times New Roman" w:hAnsi="Times New Roman" w:cs="Times New Roman"/>
          <w:sz w:val="28"/>
          <w:szCs w:val="28"/>
        </w:rPr>
        <w:t xml:space="preserve"> – хоровое пение без инструментального сопровождения.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Альт – </w:t>
      </w:r>
      <w:r w:rsidRPr="00DB084D">
        <w:rPr>
          <w:rFonts w:ascii="Times New Roman" w:hAnsi="Times New Roman" w:cs="Times New Roman"/>
          <w:sz w:val="28"/>
          <w:szCs w:val="28"/>
        </w:rPr>
        <w:t>партия в хоре, состоящая из низких детских или женских голосов.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Ансамбль – </w:t>
      </w:r>
      <w:r w:rsidRPr="00DB084D">
        <w:rPr>
          <w:rFonts w:ascii="Times New Roman" w:hAnsi="Times New Roman" w:cs="Times New Roman"/>
          <w:sz w:val="28"/>
          <w:szCs w:val="28"/>
        </w:rPr>
        <w:t>единство, техническое и творческое при совместном пении; элемент хоровой звучности.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Аранжировка – </w:t>
      </w:r>
      <w:r w:rsidRPr="00DB084D">
        <w:rPr>
          <w:rFonts w:ascii="Times New Roman" w:hAnsi="Times New Roman" w:cs="Times New Roman"/>
          <w:sz w:val="28"/>
          <w:szCs w:val="28"/>
        </w:rPr>
        <w:t>переложение музыкального произведения для иного, чем оригинал, состава исполнителей.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Артикуляция – </w:t>
      </w:r>
      <w:r w:rsidRPr="00DB084D">
        <w:rPr>
          <w:rFonts w:ascii="Times New Roman" w:hAnsi="Times New Roman" w:cs="Times New Roman"/>
          <w:sz w:val="28"/>
          <w:szCs w:val="28"/>
        </w:rPr>
        <w:t>1) способ исполнения звуков при пении с той или</w:t>
      </w:r>
      <w:r w:rsidRPr="00DB084D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>иной степенью связанности; 2) работа органов речи, необходимая для произнесения</w:t>
      </w:r>
      <w:r w:rsidRPr="00DB084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>звуков.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Атака – </w:t>
      </w:r>
      <w:r w:rsidRPr="00DB084D">
        <w:rPr>
          <w:rFonts w:ascii="Times New Roman" w:hAnsi="Times New Roman" w:cs="Times New Roman"/>
          <w:sz w:val="28"/>
          <w:szCs w:val="28"/>
        </w:rPr>
        <w:t>начало звука; в пении различаются твердая, мягкая, предыхательная.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Ауфтакт – </w:t>
      </w:r>
      <w:r w:rsidRPr="00DB084D">
        <w:rPr>
          <w:rFonts w:ascii="Times New Roman" w:hAnsi="Times New Roman" w:cs="Times New Roman"/>
          <w:sz w:val="28"/>
          <w:szCs w:val="28"/>
        </w:rPr>
        <w:t>дирижерский жест, предваряющий и организующий исполнение.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Баритон – </w:t>
      </w:r>
      <w:r w:rsidRPr="00DB084D">
        <w:rPr>
          <w:rFonts w:ascii="Times New Roman" w:hAnsi="Times New Roman" w:cs="Times New Roman"/>
          <w:sz w:val="28"/>
          <w:szCs w:val="28"/>
        </w:rPr>
        <w:t>средний по высоте мужской голос.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Бас – </w:t>
      </w:r>
      <w:r w:rsidRPr="00DB084D">
        <w:rPr>
          <w:rFonts w:ascii="Times New Roman" w:hAnsi="Times New Roman" w:cs="Times New Roman"/>
          <w:sz w:val="28"/>
          <w:szCs w:val="28"/>
        </w:rPr>
        <w:t>самый низкий мужской голос.</w:t>
      </w:r>
    </w:p>
    <w:p w:rsidR="00DB084D" w:rsidRPr="00DB084D" w:rsidRDefault="00DB084D" w:rsidP="00DB084D">
      <w:pPr>
        <w:tabs>
          <w:tab w:val="left" w:pos="3004"/>
          <w:tab w:val="left" w:pos="3431"/>
          <w:tab w:val="left" w:pos="4881"/>
          <w:tab w:val="left" w:pos="6157"/>
          <w:tab w:val="left" w:pos="7222"/>
          <w:tab w:val="left" w:pos="7635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Гармония – </w:t>
      </w:r>
      <w:r w:rsidRPr="00DB084D">
        <w:rPr>
          <w:rFonts w:ascii="Times New Roman" w:hAnsi="Times New Roman" w:cs="Times New Roman"/>
          <w:sz w:val="28"/>
          <w:szCs w:val="28"/>
        </w:rPr>
        <w:t>средство музыкальной выразительности, основанное на закономерном объединении тонов в созвучия и на связи последовательности созвучий.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084D" w:rsidRPr="00DB084D" w:rsidRDefault="00DB084D" w:rsidP="00DB084D">
      <w:pPr>
        <w:tabs>
          <w:tab w:val="left" w:pos="3004"/>
          <w:tab w:val="left" w:pos="3431"/>
          <w:tab w:val="left" w:pos="4881"/>
          <w:tab w:val="left" w:pos="6157"/>
          <w:tab w:val="left" w:pos="7222"/>
          <w:tab w:val="left" w:pos="763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Голосоведение – </w:t>
      </w:r>
      <w:r w:rsidRPr="00DB084D">
        <w:rPr>
          <w:rFonts w:ascii="Times New Roman" w:hAnsi="Times New Roman" w:cs="Times New Roman"/>
          <w:sz w:val="28"/>
          <w:szCs w:val="28"/>
        </w:rPr>
        <w:t>движение</w:t>
      </w:r>
      <w:r w:rsidRPr="00DB084D">
        <w:rPr>
          <w:rFonts w:ascii="Times New Roman" w:hAnsi="Times New Roman" w:cs="Times New Roman"/>
          <w:sz w:val="28"/>
          <w:szCs w:val="28"/>
        </w:rPr>
        <w:tab/>
        <w:t xml:space="preserve">каждого голоса в </w:t>
      </w:r>
      <w:r w:rsidRPr="00DB084D">
        <w:rPr>
          <w:rFonts w:ascii="Times New Roman" w:hAnsi="Times New Roman" w:cs="Times New Roman"/>
          <w:w w:val="95"/>
          <w:sz w:val="28"/>
          <w:szCs w:val="28"/>
        </w:rPr>
        <w:t xml:space="preserve">многоголосном </w:t>
      </w:r>
      <w:r w:rsidRPr="00DB084D">
        <w:rPr>
          <w:rFonts w:ascii="Times New Roman" w:hAnsi="Times New Roman" w:cs="Times New Roman"/>
          <w:sz w:val="28"/>
          <w:szCs w:val="28"/>
        </w:rPr>
        <w:t>произведении.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Гомофония – </w:t>
      </w:r>
      <w:r w:rsidRPr="00DB084D">
        <w:rPr>
          <w:rFonts w:ascii="Times New Roman" w:hAnsi="Times New Roman" w:cs="Times New Roman"/>
          <w:sz w:val="28"/>
          <w:szCs w:val="28"/>
        </w:rPr>
        <w:t>вид многоголосия, при котором один (верхний) из голосов главный.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Диапазон – </w:t>
      </w:r>
      <w:r w:rsidRPr="00DB084D">
        <w:rPr>
          <w:rFonts w:ascii="Times New Roman" w:hAnsi="Times New Roman" w:cs="Times New Roman"/>
          <w:sz w:val="28"/>
          <w:szCs w:val="28"/>
        </w:rPr>
        <w:t>звуковой объем голоса от самого нижнего до самого верхнего звука.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Divisi – </w:t>
      </w:r>
      <w:r w:rsidRPr="00DB084D">
        <w:rPr>
          <w:rFonts w:ascii="Times New Roman" w:hAnsi="Times New Roman" w:cs="Times New Roman"/>
          <w:sz w:val="28"/>
          <w:szCs w:val="28"/>
        </w:rPr>
        <w:t>временное разделение хоровой партии на 2, 3 и более голосов.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Дикция – </w:t>
      </w:r>
      <w:r w:rsidRPr="00DB084D">
        <w:rPr>
          <w:rFonts w:ascii="Times New Roman" w:hAnsi="Times New Roman" w:cs="Times New Roman"/>
          <w:sz w:val="28"/>
          <w:szCs w:val="28"/>
        </w:rPr>
        <w:t>ясность и разборчивость произнесения текста.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Дирижер – </w:t>
      </w:r>
      <w:r w:rsidRPr="00DB084D">
        <w:rPr>
          <w:rFonts w:ascii="Times New Roman" w:hAnsi="Times New Roman" w:cs="Times New Roman"/>
          <w:sz w:val="28"/>
          <w:szCs w:val="28"/>
        </w:rPr>
        <w:t>руководитель коллективным исполнением музыки.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Дискант – </w:t>
      </w:r>
      <w:r w:rsidRPr="00DB084D">
        <w:rPr>
          <w:rFonts w:ascii="Times New Roman" w:hAnsi="Times New Roman" w:cs="Times New Roman"/>
          <w:sz w:val="28"/>
          <w:szCs w:val="28"/>
        </w:rPr>
        <w:t>высокий детский голос, соответствующий по диапазону сопрано.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Диссонанс – </w:t>
      </w:r>
      <w:r w:rsidRPr="00DB084D">
        <w:rPr>
          <w:rFonts w:ascii="Times New Roman" w:hAnsi="Times New Roman" w:cs="Times New Roman"/>
          <w:sz w:val="28"/>
          <w:szCs w:val="28"/>
        </w:rPr>
        <w:t>созвучие, вызывающее несогласованности и стремления к разрешению – консонансу.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Дыхание – </w:t>
      </w:r>
      <w:r w:rsidRPr="00DB084D">
        <w:rPr>
          <w:rFonts w:ascii="Times New Roman" w:hAnsi="Times New Roman" w:cs="Times New Roman"/>
          <w:sz w:val="28"/>
          <w:szCs w:val="28"/>
        </w:rPr>
        <w:t>элемент певческого процесса.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Интонация – </w:t>
      </w:r>
      <w:r w:rsidRPr="00DB084D">
        <w:rPr>
          <w:rFonts w:ascii="Times New Roman" w:hAnsi="Times New Roman" w:cs="Times New Roman"/>
          <w:sz w:val="28"/>
          <w:szCs w:val="28"/>
        </w:rPr>
        <w:t>воплощение художественного образа в музыкальных звуках; наименьшая часть мелодии, имеющая выразительное значение.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Интерпретация – </w:t>
      </w:r>
      <w:r w:rsidRPr="00DB084D">
        <w:rPr>
          <w:rFonts w:ascii="Times New Roman" w:hAnsi="Times New Roman" w:cs="Times New Roman"/>
          <w:sz w:val="28"/>
          <w:szCs w:val="28"/>
        </w:rPr>
        <w:t>художественное истолкование музыкального произведения в процессе его исполнения, раскрытие идейно-образного содержания музыки выразительными и техническими средствами исполнительского искусства.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Канон – </w:t>
      </w:r>
      <w:r w:rsidRPr="00DB084D">
        <w:rPr>
          <w:rFonts w:ascii="Times New Roman" w:hAnsi="Times New Roman" w:cs="Times New Roman"/>
          <w:sz w:val="28"/>
          <w:szCs w:val="28"/>
        </w:rPr>
        <w:t>полифоническая музыкальная форма, основанная на строгой непрерывной имитации, при которой голоса повторяют мелодию ведущего голоса, вступая раньше, чем она закончится у предыдущего.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Кантилена – </w:t>
      </w:r>
      <w:r w:rsidRPr="00DB084D">
        <w:rPr>
          <w:rFonts w:ascii="Times New Roman" w:hAnsi="Times New Roman" w:cs="Times New Roman"/>
          <w:sz w:val="28"/>
          <w:szCs w:val="28"/>
        </w:rPr>
        <w:t>певучая мелодия, певучесть музыкального исполнения.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Консонанс – </w:t>
      </w:r>
      <w:r w:rsidRPr="00DB084D">
        <w:rPr>
          <w:rFonts w:ascii="Times New Roman" w:hAnsi="Times New Roman" w:cs="Times New Roman"/>
          <w:sz w:val="28"/>
          <w:szCs w:val="28"/>
        </w:rPr>
        <w:t>одновременное благозвучное, согласованное сочетание звуков.</w:t>
      </w:r>
    </w:p>
    <w:p w:rsidR="00DB084D" w:rsidRPr="00DB084D" w:rsidRDefault="00DB084D" w:rsidP="00DB084D">
      <w:pPr>
        <w:pStyle w:val="a4"/>
        <w:tabs>
          <w:tab w:val="left" w:pos="2942"/>
          <w:tab w:val="left" w:pos="3393"/>
          <w:tab w:val="left" w:pos="4799"/>
          <w:tab w:val="left" w:pos="6761"/>
          <w:tab w:val="left" w:pos="7966"/>
          <w:tab w:val="left" w:pos="840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Кульминация – </w:t>
      </w:r>
      <w:r w:rsidRPr="00DB084D">
        <w:rPr>
          <w:rFonts w:ascii="Times New Roman" w:hAnsi="Times New Roman" w:cs="Times New Roman"/>
          <w:sz w:val="28"/>
          <w:szCs w:val="28"/>
        </w:rPr>
        <w:t xml:space="preserve">наиболее напряженный момент в </w:t>
      </w:r>
      <w:r w:rsidRPr="00DB084D">
        <w:rPr>
          <w:rFonts w:ascii="Times New Roman" w:hAnsi="Times New Roman" w:cs="Times New Roman"/>
          <w:w w:val="95"/>
          <w:sz w:val="28"/>
          <w:szCs w:val="28"/>
        </w:rPr>
        <w:t xml:space="preserve">развитии </w:t>
      </w:r>
      <w:r w:rsidRPr="00DB084D">
        <w:rPr>
          <w:rFonts w:ascii="Times New Roman" w:hAnsi="Times New Roman" w:cs="Times New Roman"/>
          <w:sz w:val="28"/>
          <w:szCs w:val="28"/>
        </w:rPr>
        <w:t>музыкальной формы.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Лад – </w:t>
      </w:r>
      <w:r w:rsidRPr="00DB084D">
        <w:rPr>
          <w:rFonts w:ascii="Times New Roman" w:hAnsi="Times New Roman" w:cs="Times New Roman"/>
          <w:sz w:val="28"/>
          <w:szCs w:val="28"/>
        </w:rPr>
        <w:t>система высотных связей музыкальных звуков.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Мелодия – </w:t>
      </w:r>
      <w:r w:rsidRPr="00DB084D">
        <w:rPr>
          <w:rFonts w:ascii="Times New Roman" w:hAnsi="Times New Roman" w:cs="Times New Roman"/>
          <w:sz w:val="28"/>
          <w:szCs w:val="28"/>
        </w:rPr>
        <w:t>музыкальная мысль выраженная одноголосно.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Метр – </w:t>
      </w:r>
      <w:r w:rsidRPr="00DB084D">
        <w:rPr>
          <w:rFonts w:ascii="Times New Roman" w:hAnsi="Times New Roman" w:cs="Times New Roman"/>
          <w:sz w:val="28"/>
          <w:szCs w:val="28"/>
        </w:rPr>
        <w:t>последовательное чередование сильных и слабых долей в ритмическом движении.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Микст – </w:t>
      </w:r>
      <w:r w:rsidRPr="00DB084D">
        <w:rPr>
          <w:rFonts w:ascii="Times New Roman" w:hAnsi="Times New Roman" w:cs="Times New Roman"/>
          <w:sz w:val="28"/>
          <w:szCs w:val="28"/>
        </w:rPr>
        <w:t>регистр певческого голоса, переходный между грудным и головным регистрами.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Многоголосие – </w:t>
      </w:r>
      <w:r w:rsidRPr="00DB084D">
        <w:rPr>
          <w:rFonts w:ascii="Times New Roman" w:hAnsi="Times New Roman" w:cs="Times New Roman"/>
          <w:sz w:val="28"/>
          <w:szCs w:val="28"/>
        </w:rPr>
        <w:t>склад музыки, основанный на сочетании нескольких голосов.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Нюансы – </w:t>
      </w:r>
      <w:r w:rsidRPr="00DB084D">
        <w:rPr>
          <w:rFonts w:ascii="Times New Roman" w:hAnsi="Times New Roman" w:cs="Times New Roman"/>
          <w:sz w:val="28"/>
          <w:szCs w:val="28"/>
        </w:rPr>
        <w:t>динамические оттенки звука.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Опора – </w:t>
      </w:r>
      <w:r w:rsidRPr="00DB084D">
        <w:rPr>
          <w:rFonts w:ascii="Times New Roman" w:hAnsi="Times New Roman" w:cs="Times New Roman"/>
          <w:sz w:val="28"/>
          <w:szCs w:val="28"/>
        </w:rPr>
        <w:t>особое качество певческого звука, его устойчивости, глубины и манеры звукоизвлечения.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Орфоэпия – </w:t>
      </w:r>
      <w:r w:rsidRPr="00DB084D">
        <w:rPr>
          <w:rFonts w:ascii="Times New Roman" w:hAnsi="Times New Roman" w:cs="Times New Roman"/>
          <w:sz w:val="28"/>
          <w:szCs w:val="28"/>
        </w:rPr>
        <w:t>правильность произнесения текста.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Полифония – </w:t>
      </w:r>
      <w:r w:rsidRPr="00DB084D">
        <w:rPr>
          <w:rFonts w:ascii="Times New Roman" w:hAnsi="Times New Roman" w:cs="Times New Roman"/>
          <w:sz w:val="28"/>
          <w:szCs w:val="28"/>
        </w:rPr>
        <w:t>вид многоголосия, в котором одновременно сочетаются несколько самостоятельных мелодий, объединенных определенными нормами совместного звучания.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Регистр – </w:t>
      </w:r>
      <w:r w:rsidRPr="00DB084D">
        <w:rPr>
          <w:rFonts w:ascii="Times New Roman" w:hAnsi="Times New Roman" w:cs="Times New Roman"/>
          <w:sz w:val="28"/>
          <w:szCs w:val="28"/>
        </w:rPr>
        <w:t>часть диапазона голоса, объединенная сходством тембра на основе однородности звукоизвлечения.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Резонатор – </w:t>
      </w:r>
      <w:r w:rsidRPr="00DB084D">
        <w:rPr>
          <w:rFonts w:ascii="Times New Roman" w:hAnsi="Times New Roman" w:cs="Times New Roman"/>
          <w:sz w:val="28"/>
          <w:szCs w:val="28"/>
        </w:rPr>
        <w:t>часть голосового аппарата, придающая звуку, возникающему на голосовых связках, силу и характерный тембр.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Репертуар – </w:t>
      </w:r>
      <w:r w:rsidRPr="00DB084D">
        <w:rPr>
          <w:rFonts w:ascii="Times New Roman" w:hAnsi="Times New Roman" w:cs="Times New Roman"/>
          <w:sz w:val="28"/>
          <w:szCs w:val="28"/>
        </w:rPr>
        <w:t>совокупность произведений, исполняемых на концерте или изучаемых в процессе занятий.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Речитатив – </w:t>
      </w:r>
      <w:r w:rsidRPr="00DB084D">
        <w:rPr>
          <w:rFonts w:ascii="Times New Roman" w:hAnsi="Times New Roman" w:cs="Times New Roman"/>
          <w:sz w:val="28"/>
          <w:szCs w:val="28"/>
        </w:rPr>
        <w:t>род вокальной музыки, который интонационно и ритмически воспроизводит речь.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Ритм – </w:t>
      </w:r>
      <w:r w:rsidRPr="00DB084D">
        <w:rPr>
          <w:rFonts w:ascii="Times New Roman" w:hAnsi="Times New Roman" w:cs="Times New Roman"/>
          <w:sz w:val="28"/>
          <w:szCs w:val="28"/>
        </w:rPr>
        <w:t>организация музыкальных звуков в их временной последовательности.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Синкопа – </w:t>
      </w:r>
      <w:r w:rsidRPr="00DB084D">
        <w:rPr>
          <w:rFonts w:ascii="Times New Roman" w:hAnsi="Times New Roman" w:cs="Times New Roman"/>
          <w:sz w:val="28"/>
          <w:szCs w:val="28"/>
        </w:rPr>
        <w:t>несовпадение ритмического или динамического акцента с метрическим.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Сопрано – </w:t>
      </w:r>
      <w:r w:rsidRPr="00DB084D">
        <w:rPr>
          <w:rFonts w:ascii="Times New Roman" w:hAnsi="Times New Roman" w:cs="Times New Roman"/>
          <w:sz w:val="28"/>
          <w:szCs w:val="28"/>
        </w:rPr>
        <w:t>самый высокий женский, детский голос.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Строй – </w:t>
      </w:r>
      <w:r w:rsidRPr="00DB084D">
        <w:rPr>
          <w:rFonts w:ascii="Times New Roman" w:hAnsi="Times New Roman" w:cs="Times New Roman"/>
          <w:sz w:val="28"/>
          <w:szCs w:val="28"/>
        </w:rPr>
        <w:t>система звуковысотных отношений – интервалов.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Тембр – </w:t>
      </w:r>
      <w:r w:rsidRPr="00DB084D">
        <w:rPr>
          <w:rFonts w:ascii="Times New Roman" w:hAnsi="Times New Roman" w:cs="Times New Roman"/>
          <w:sz w:val="28"/>
          <w:szCs w:val="28"/>
        </w:rPr>
        <w:t>окраска звука.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Темп – </w:t>
      </w:r>
      <w:r w:rsidRPr="00DB084D">
        <w:rPr>
          <w:rFonts w:ascii="Times New Roman" w:hAnsi="Times New Roman" w:cs="Times New Roman"/>
          <w:sz w:val="28"/>
          <w:szCs w:val="28"/>
        </w:rPr>
        <w:t>скорость исполнения, выраженная в частоте чередования метрических долей.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Тенор – </w:t>
      </w:r>
      <w:r w:rsidRPr="00DB084D">
        <w:rPr>
          <w:rFonts w:ascii="Times New Roman" w:hAnsi="Times New Roman" w:cs="Times New Roman"/>
          <w:sz w:val="28"/>
          <w:szCs w:val="28"/>
        </w:rPr>
        <w:t>высокий мужской певческий голос.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Тесситура – </w:t>
      </w:r>
      <w:r w:rsidRPr="00DB084D">
        <w:rPr>
          <w:rFonts w:ascii="Times New Roman" w:hAnsi="Times New Roman" w:cs="Times New Roman"/>
          <w:sz w:val="28"/>
          <w:szCs w:val="28"/>
        </w:rPr>
        <w:t>высотное положение звуков мелодии по отношению к диапазону голоса.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Тон – </w:t>
      </w:r>
      <w:r w:rsidRPr="00DB084D">
        <w:rPr>
          <w:rFonts w:ascii="Times New Roman" w:hAnsi="Times New Roman" w:cs="Times New Roman"/>
          <w:sz w:val="28"/>
          <w:szCs w:val="28"/>
        </w:rPr>
        <w:t>звук, имеющий определенную высоту.</w:t>
      </w:r>
    </w:p>
    <w:p w:rsidR="00DB084D" w:rsidRPr="00DB084D" w:rsidRDefault="00DB084D" w:rsidP="00DB084D">
      <w:pPr>
        <w:pStyle w:val="a4"/>
        <w:tabs>
          <w:tab w:val="left" w:pos="2774"/>
          <w:tab w:val="left" w:pos="3187"/>
          <w:tab w:val="left" w:pos="4809"/>
          <w:tab w:val="left" w:pos="5912"/>
          <w:tab w:val="left" w:pos="6968"/>
          <w:tab w:val="left" w:pos="784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Тональность – </w:t>
      </w:r>
      <w:r w:rsidRPr="00DB084D">
        <w:rPr>
          <w:rFonts w:ascii="Times New Roman" w:hAnsi="Times New Roman" w:cs="Times New Roman"/>
          <w:sz w:val="28"/>
          <w:szCs w:val="28"/>
        </w:rPr>
        <w:t xml:space="preserve">конкретная высота звуков лада, </w:t>
      </w:r>
      <w:r w:rsidRPr="00DB084D">
        <w:rPr>
          <w:rFonts w:ascii="Times New Roman" w:hAnsi="Times New Roman" w:cs="Times New Roman"/>
          <w:w w:val="95"/>
          <w:sz w:val="28"/>
          <w:szCs w:val="28"/>
        </w:rPr>
        <w:t xml:space="preserve">определяемая </w:t>
      </w:r>
      <w:r w:rsidRPr="00DB084D">
        <w:rPr>
          <w:rFonts w:ascii="Times New Roman" w:hAnsi="Times New Roman" w:cs="Times New Roman"/>
          <w:sz w:val="28"/>
          <w:szCs w:val="28"/>
        </w:rPr>
        <w:t>высотным положением главного</w:t>
      </w:r>
      <w:r w:rsidRPr="00DB084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B084D">
        <w:rPr>
          <w:rFonts w:ascii="Times New Roman" w:hAnsi="Times New Roman" w:cs="Times New Roman"/>
          <w:sz w:val="28"/>
          <w:szCs w:val="28"/>
        </w:rPr>
        <w:t>тона.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Унисон – </w:t>
      </w:r>
      <w:r w:rsidRPr="00DB084D">
        <w:rPr>
          <w:rFonts w:ascii="Times New Roman" w:hAnsi="Times New Roman" w:cs="Times New Roman"/>
          <w:sz w:val="28"/>
          <w:szCs w:val="28"/>
        </w:rPr>
        <w:t>одновременное звучание нескольких звуков одной и той же высоты.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Фальцет – </w:t>
      </w:r>
      <w:r w:rsidRPr="00DB084D">
        <w:rPr>
          <w:rFonts w:ascii="Times New Roman" w:hAnsi="Times New Roman" w:cs="Times New Roman"/>
          <w:sz w:val="28"/>
          <w:szCs w:val="28"/>
        </w:rPr>
        <w:t>верхний регистр мужского певческого голоса.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Фермата – </w:t>
      </w:r>
      <w:r w:rsidRPr="00DB084D">
        <w:rPr>
          <w:rFonts w:ascii="Times New Roman" w:hAnsi="Times New Roman" w:cs="Times New Roman"/>
          <w:sz w:val="28"/>
          <w:szCs w:val="28"/>
        </w:rPr>
        <w:t>остановка, продление звука или паузы на некоторое время.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Форсирование звука – </w:t>
      </w:r>
      <w:r w:rsidRPr="00DB084D">
        <w:rPr>
          <w:rFonts w:ascii="Times New Roman" w:hAnsi="Times New Roman" w:cs="Times New Roman"/>
          <w:sz w:val="28"/>
          <w:szCs w:val="28"/>
        </w:rPr>
        <w:t>напряженное, крикливое пение, происходящее от чрезмерного напора воздуха на голосовые связки.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Фразировка – </w:t>
      </w:r>
      <w:r w:rsidRPr="00DB084D">
        <w:rPr>
          <w:rFonts w:ascii="Times New Roman" w:hAnsi="Times New Roman" w:cs="Times New Roman"/>
          <w:sz w:val="28"/>
          <w:szCs w:val="28"/>
        </w:rPr>
        <w:t>художественно-смысловое выстраивание музыкальных построений.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Хор – </w:t>
      </w:r>
      <w:r w:rsidRPr="00DB084D">
        <w:rPr>
          <w:rFonts w:ascii="Times New Roman" w:hAnsi="Times New Roman" w:cs="Times New Roman"/>
          <w:sz w:val="28"/>
          <w:szCs w:val="28"/>
        </w:rPr>
        <w:t>певческий коллектив.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Хорал – </w:t>
      </w:r>
      <w:r w:rsidRPr="00DB084D">
        <w:rPr>
          <w:rFonts w:ascii="Times New Roman" w:hAnsi="Times New Roman" w:cs="Times New Roman"/>
          <w:sz w:val="28"/>
          <w:szCs w:val="28"/>
        </w:rPr>
        <w:t>религиозное многоголосное песнопение.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Хормейстер – </w:t>
      </w:r>
      <w:r w:rsidRPr="00DB084D">
        <w:rPr>
          <w:rFonts w:ascii="Times New Roman" w:hAnsi="Times New Roman" w:cs="Times New Roman"/>
          <w:sz w:val="28"/>
          <w:szCs w:val="28"/>
        </w:rPr>
        <w:t>руководитель хора.</w:t>
      </w:r>
      <w:r w:rsidRPr="00DB08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Хоровая партия – </w:t>
      </w:r>
      <w:r w:rsidRPr="00DB084D">
        <w:rPr>
          <w:rFonts w:ascii="Times New Roman" w:hAnsi="Times New Roman" w:cs="Times New Roman"/>
          <w:sz w:val="28"/>
          <w:szCs w:val="28"/>
        </w:rPr>
        <w:t>группа однородных голосов в хоре, исполняющая в унисон свою мелодию.</w:t>
      </w:r>
    </w:p>
    <w:p w:rsidR="00DB084D" w:rsidRPr="00DB084D" w:rsidRDefault="00DB084D" w:rsidP="00DB084D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Цезура – </w:t>
      </w:r>
      <w:r w:rsidRPr="00DB084D">
        <w:rPr>
          <w:rFonts w:ascii="Times New Roman" w:hAnsi="Times New Roman" w:cs="Times New Roman"/>
          <w:sz w:val="28"/>
          <w:szCs w:val="28"/>
        </w:rPr>
        <w:t>расчленение, грань между частями музыкального произведения.</w:t>
      </w:r>
    </w:p>
    <w:p w:rsidR="00DB084D" w:rsidRPr="00DB084D" w:rsidRDefault="00DB084D" w:rsidP="00DB084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B084D">
        <w:rPr>
          <w:rFonts w:ascii="Times New Roman" w:hAnsi="Times New Roman" w:cs="Times New Roman"/>
          <w:b/>
          <w:sz w:val="28"/>
          <w:szCs w:val="28"/>
        </w:rPr>
        <w:t xml:space="preserve">Цепное дыхание – </w:t>
      </w:r>
      <w:r w:rsidRPr="00DB084D">
        <w:rPr>
          <w:rFonts w:ascii="Times New Roman" w:hAnsi="Times New Roman" w:cs="Times New Roman"/>
          <w:sz w:val="28"/>
          <w:szCs w:val="28"/>
        </w:rPr>
        <w:t>специфическое хоровое дыхание, при котором певцы меняют его не одновременно, а «цепочкой».</w:t>
      </w:r>
    </w:p>
    <w:p w:rsidR="00DB084D" w:rsidRPr="00DB084D" w:rsidRDefault="00DB084D" w:rsidP="00DB084D">
      <w:pPr>
        <w:spacing w:after="0" w:line="240" w:lineRule="atLeas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21AB2" w:rsidRDefault="00621AB2" w:rsidP="00621AB2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4D30EC">
        <w:rPr>
          <w:rFonts w:ascii="Times New Roman" w:eastAsia="Calibri" w:hAnsi="Times New Roman" w:cs="Times New Roman"/>
          <w:b/>
          <w:i/>
          <w:sz w:val="32"/>
          <w:szCs w:val="32"/>
        </w:rPr>
        <w:t>Приложение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5</w:t>
      </w:r>
    </w:p>
    <w:p w:rsidR="00621AB2" w:rsidRPr="00621AB2" w:rsidRDefault="00621AB2" w:rsidP="00621AB2">
      <w:pPr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ВОПРОСЫ КОЛОКВИУМА НА ЭКЗАМЕНАХ ПО ДИРИЖИРОВАНИЮ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 xml:space="preserve">Понятие  «дирижирование». 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Метрическое тактирование. Его отличие от дирижирования.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 xml:space="preserve">Постановка дирижерского аппарата.  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Дирижерский жест и его свойства.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«ауфтакт» в дирижировании. Его роль и значение.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Показ вступлений.. Элементы приема вступления. Показ на разные доли такта.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Показ снятия, его элементы. Показ снятия на разные доли такта.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Разграничение функций рук.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«фермата». Ее виды и показ.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Анализ хоровой музыки. Его разделы.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«хор».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Типы и виды хоров.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Певческие голоса.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Певческие регистры.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«хоровой ансамбль». Его разновидности.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«строй».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Понятие «дикция».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Темпы.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Назвать известных русских хоровых дирижеров.</w:t>
      </w:r>
    </w:p>
    <w:p w:rsidR="00621AB2" w:rsidRPr="00621AB2" w:rsidRDefault="00621AB2" w:rsidP="00621AB2">
      <w:pPr>
        <w:pStyle w:val="a7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21AB2">
        <w:rPr>
          <w:rFonts w:ascii="Times New Roman" w:hAnsi="Times New Roman" w:cs="Times New Roman"/>
          <w:sz w:val="28"/>
          <w:szCs w:val="28"/>
        </w:rPr>
        <w:t>Разновидности хоров.</w:t>
      </w:r>
    </w:p>
    <w:p w:rsidR="00621AB2" w:rsidRDefault="00621AB2" w:rsidP="00621AB2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B084D" w:rsidRPr="004D30EC" w:rsidRDefault="00DB084D" w:rsidP="00DB084D">
      <w:pPr>
        <w:spacing w:after="0" w:line="360" w:lineRule="auto"/>
        <w:jc w:val="right"/>
        <w:rPr>
          <w:rFonts w:ascii="Calibri" w:eastAsia="Calibri" w:hAnsi="Calibri" w:cs="Times New Roman"/>
          <w:b/>
          <w:i/>
          <w:sz w:val="32"/>
          <w:szCs w:val="32"/>
        </w:rPr>
      </w:pPr>
    </w:p>
    <w:sectPr w:rsidR="00DB084D" w:rsidRPr="004D30EC" w:rsidSect="00280FC4">
      <w:footerReference w:type="default" r:id="rId7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855" w:rsidRDefault="00CF6855" w:rsidP="00280FC4">
      <w:pPr>
        <w:spacing w:after="0"/>
      </w:pPr>
      <w:r>
        <w:separator/>
      </w:r>
    </w:p>
  </w:endnote>
  <w:endnote w:type="continuationSeparator" w:id="0">
    <w:p w:rsidR="00CF6855" w:rsidRDefault="00CF6855" w:rsidP="00280F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65349"/>
      <w:docPartObj>
        <w:docPartGallery w:val="Page Numbers (Bottom of Page)"/>
        <w:docPartUnique/>
      </w:docPartObj>
    </w:sdtPr>
    <w:sdtEndPr/>
    <w:sdtContent>
      <w:p w:rsidR="00DE0296" w:rsidRDefault="00DE029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BE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E0296" w:rsidRDefault="00DE02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855" w:rsidRDefault="00CF6855" w:rsidP="00280FC4">
      <w:pPr>
        <w:spacing w:after="0"/>
      </w:pPr>
      <w:r>
        <w:separator/>
      </w:r>
    </w:p>
  </w:footnote>
  <w:footnote w:type="continuationSeparator" w:id="0">
    <w:p w:rsidR="00CF6855" w:rsidRDefault="00CF6855" w:rsidP="00280F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1670F"/>
    <w:multiLevelType w:val="hybridMultilevel"/>
    <w:tmpl w:val="29946806"/>
    <w:lvl w:ilvl="0" w:tplc="3E8E193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BD8"/>
    <w:multiLevelType w:val="hybridMultilevel"/>
    <w:tmpl w:val="393AF93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0387C"/>
    <w:multiLevelType w:val="hybridMultilevel"/>
    <w:tmpl w:val="37345192"/>
    <w:lvl w:ilvl="0" w:tplc="04190017">
      <w:start w:val="1"/>
      <w:numFmt w:val="lowerLetter"/>
      <w:lvlText w:val="%1)"/>
      <w:lvlJc w:val="left"/>
      <w:pPr>
        <w:tabs>
          <w:tab w:val="num" w:pos="1516"/>
        </w:tabs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6"/>
        </w:tabs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6"/>
        </w:tabs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6"/>
        </w:tabs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6"/>
        </w:tabs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6"/>
        </w:tabs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6"/>
        </w:tabs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6"/>
        </w:tabs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6"/>
        </w:tabs>
        <w:ind w:left="7276" w:hanging="180"/>
      </w:pPr>
    </w:lvl>
  </w:abstractNum>
  <w:abstractNum w:abstractNumId="4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B0BFA"/>
    <w:multiLevelType w:val="hybridMultilevel"/>
    <w:tmpl w:val="4254F8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32365"/>
    <w:multiLevelType w:val="hybridMultilevel"/>
    <w:tmpl w:val="247AB68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081379F"/>
    <w:multiLevelType w:val="hybridMultilevel"/>
    <w:tmpl w:val="29C86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908EE"/>
    <w:multiLevelType w:val="hybridMultilevel"/>
    <w:tmpl w:val="D4BE38F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407E94DC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884956"/>
    <w:multiLevelType w:val="hybridMultilevel"/>
    <w:tmpl w:val="675A450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89D437A"/>
    <w:multiLevelType w:val="hybridMultilevel"/>
    <w:tmpl w:val="E6FAB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63556"/>
    <w:multiLevelType w:val="hybridMultilevel"/>
    <w:tmpl w:val="AF4C9F50"/>
    <w:lvl w:ilvl="0" w:tplc="04190017">
      <w:start w:val="1"/>
      <w:numFmt w:val="lowerLetter"/>
      <w:lvlText w:val="%1)"/>
      <w:lvlJc w:val="left"/>
      <w:pPr>
        <w:tabs>
          <w:tab w:val="num" w:pos="1584"/>
        </w:tabs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13" w15:restartNumberingAfterBreak="0">
    <w:nsid w:val="35E378BB"/>
    <w:multiLevelType w:val="hybridMultilevel"/>
    <w:tmpl w:val="89DC1D38"/>
    <w:lvl w:ilvl="0" w:tplc="5E6A8C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500C0"/>
    <w:multiLevelType w:val="hybridMultilevel"/>
    <w:tmpl w:val="FFC6123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C5F3F93"/>
    <w:multiLevelType w:val="hybridMultilevel"/>
    <w:tmpl w:val="FF5857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843B4"/>
    <w:multiLevelType w:val="hybridMultilevel"/>
    <w:tmpl w:val="462C9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81824"/>
    <w:multiLevelType w:val="hybridMultilevel"/>
    <w:tmpl w:val="BB8C90C8"/>
    <w:lvl w:ilvl="0" w:tplc="BAD2ACCE">
      <w:start w:val="7"/>
      <w:numFmt w:val="decimal"/>
      <w:lvlText w:val="%1"/>
      <w:lvlJc w:val="left"/>
      <w:pPr>
        <w:ind w:left="1078" w:hanging="21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0B74A81A">
      <w:numFmt w:val="bullet"/>
      <w:lvlText w:val="•"/>
      <w:lvlJc w:val="left"/>
      <w:pPr>
        <w:ind w:left="1984" w:hanging="212"/>
      </w:pPr>
      <w:rPr>
        <w:lang w:val="ru-RU" w:eastAsia="ru-RU" w:bidi="ru-RU"/>
      </w:rPr>
    </w:lvl>
    <w:lvl w:ilvl="2" w:tplc="60EA89A4">
      <w:numFmt w:val="bullet"/>
      <w:lvlText w:val="•"/>
      <w:lvlJc w:val="left"/>
      <w:pPr>
        <w:ind w:left="2889" w:hanging="212"/>
      </w:pPr>
      <w:rPr>
        <w:lang w:val="ru-RU" w:eastAsia="ru-RU" w:bidi="ru-RU"/>
      </w:rPr>
    </w:lvl>
    <w:lvl w:ilvl="3" w:tplc="E162EF5E">
      <w:numFmt w:val="bullet"/>
      <w:lvlText w:val="•"/>
      <w:lvlJc w:val="left"/>
      <w:pPr>
        <w:ind w:left="3793" w:hanging="212"/>
      </w:pPr>
      <w:rPr>
        <w:lang w:val="ru-RU" w:eastAsia="ru-RU" w:bidi="ru-RU"/>
      </w:rPr>
    </w:lvl>
    <w:lvl w:ilvl="4" w:tplc="9C0CF0B6">
      <w:numFmt w:val="bullet"/>
      <w:lvlText w:val="•"/>
      <w:lvlJc w:val="left"/>
      <w:pPr>
        <w:ind w:left="4698" w:hanging="212"/>
      </w:pPr>
      <w:rPr>
        <w:lang w:val="ru-RU" w:eastAsia="ru-RU" w:bidi="ru-RU"/>
      </w:rPr>
    </w:lvl>
    <w:lvl w:ilvl="5" w:tplc="381E2222">
      <w:numFmt w:val="bullet"/>
      <w:lvlText w:val="•"/>
      <w:lvlJc w:val="left"/>
      <w:pPr>
        <w:ind w:left="5603" w:hanging="212"/>
      </w:pPr>
      <w:rPr>
        <w:lang w:val="ru-RU" w:eastAsia="ru-RU" w:bidi="ru-RU"/>
      </w:rPr>
    </w:lvl>
    <w:lvl w:ilvl="6" w:tplc="D792B748">
      <w:numFmt w:val="bullet"/>
      <w:lvlText w:val="•"/>
      <w:lvlJc w:val="left"/>
      <w:pPr>
        <w:ind w:left="6507" w:hanging="212"/>
      </w:pPr>
      <w:rPr>
        <w:lang w:val="ru-RU" w:eastAsia="ru-RU" w:bidi="ru-RU"/>
      </w:rPr>
    </w:lvl>
    <w:lvl w:ilvl="7" w:tplc="B5F06B66">
      <w:numFmt w:val="bullet"/>
      <w:lvlText w:val="•"/>
      <w:lvlJc w:val="left"/>
      <w:pPr>
        <w:ind w:left="7412" w:hanging="212"/>
      </w:pPr>
      <w:rPr>
        <w:lang w:val="ru-RU" w:eastAsia="ru-RU" w:bidi="ru-RU"/>
      </w:rPr>
    </w:lvl>
    <w:lvl w:ilvl="8" w:tplc="B25AD03C">
      <w:numFmt w:val="bullet"/>
      <w:lvlText w:val="•"/>
      <w:lvlJc w:val="left"/>
      <w:pPr>
        <w:ind w:left="8317" w:hanging="212"/>
      </w:pPr>
      <w:rPr>
        <w:lang w:val="ru-RU" w:eastAsia="ru-RU" w:bidi="ru-RU"/>
      </w:rPr>
    </w:lvl>
  </w:abstractNum>
  <w:abstractNum w:abstractNumId="18" w15:restartNumberingAfterBreak="0">
    <w:nsid w:val="48971411"/>
    <w:multiLevelType w:val="hybridMultilevel"/>
    <w:tmpl w:val="DFD0C006"/>
    <w:lvl w:ilvl="0" w:tplc="FB546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6D74B9"/>
    <w:multiLevelType w:val="hybridMultilevel"/>
    <w:tmpl w:val="3B8E047A"/>
    <w:lvl w:ilvl="0" w:tplc="04190017">
      <w:start w:val="1"/>
      <w:numFmt w:val="lowerLetter"/>
      <w:lvlText w:val="%1)"/>
      <w:lvlJc w:val="left"/>
      <w:pPr>
        <w:tabs>
          <w:tab w:val="num" w:pos="1821"/>
        </w:tabs>
        <w:ind w:left="18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41"/>
        </w:tabs>
        <w:ind w:left="2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61"/>
        </w:tabs>
        <w:ind w:left="3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81"/>
        </w:tabs>
        <w:ind w:left="3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01"/>
        </w:tabs>
        <w:ind w:left="4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21"/>
        </w:tabs>
        <w:ind w:left="5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41"/>
        </w:tabs>
        <w:ind w:left="6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61"/>
        </w:tabs>
        <w:ind w:left="6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81"/>
        </w:tabs>
        <w:ind w:left="7581" w:hanging="180"/>
      </w:pPr>
    </w:lvl>
  </w:abstractNum>
  <w:abstractNum w:abstractNumId="20" w15:restartNumberingAfterBreak="0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582C86"/>
    <w:multiLevelType w:val="hybridMultilevel"/>
    <w:tmpl w:val="55E21EB0"/>
    <w:lvl w:ilvl="0" w:tplc="CF06C8F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5EDC58D3"/>
    <w:multiLevelType w:val="hybridMultilevel"/>
    <w:tmpl w:val="CC7C329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1745D11"/>
    <w:multiLevelType w:val="hybridMultilevel"/>
    <w:tmpl w:val="3496E3EA"/>
    <w:lvl w:ilvl="0" w:tplc="1AEE654E">
      <w:numFmt w:val="bullet"/>
      <w:lvlText w:val="•"/>
      <w:lvlJc w:val="left"/>
      <w:pPr>
        <w:ind w:left="296" w:hanging="27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55CB2B8">
      <w:numFmt w:val="bullet"/>
      <w:lvlText w:val="•"/>
      <w:lvlJc w:val="left"/>
      <w:pPr>
        <w:ind w:left="1282" w:hanging="274"/>
      </w:pPr>
      <w:rPr>
        <w:rFonts w:hint="default"/>
        <w:lang w:val="ru-RU" w:eastAsia="ru-RU" w:bidi="ru-RU"/>
      </w:rPr>
    </w:lvl>
    <w:lvl w:ilvl="2" w:tplc="AB149884">
      <w:numFmt w:val="bullet"/>
      <w:lvlText w:val="•"/>
      <w:lvlJc w:val="left"/>
      <w:pPr>
        <w:ind w:left="2265" w:hanging="274"/>
      </w:pPr>
      <w:rPr>
        <w:rFonts w:hint="default"/>
        <w:lang w:val="ru-RU" w:eastAsia="ru-RU" w:bidi="ru-RU"/>
      </w:rPr>
    </w:lvl>
    <w:lvl w:ilvl="3" w:tplc="AD38E2AE">
      <w:numFmt w:val="bullet"/>
      <w:lvlText w:val="•"/>
      <w:lvlJc w:val="left"/>
      <w:pPr>
        <w:ind w:left="3247" w:hanging="274"/>
      </w:pPr>
      <w:rPr>
        <w:rFonts w:hint="default"/>
        <w:lang w:val="ru-RU" w:eastAsia="ru-RU" w:bidi="ru-RU"/>
      </w:rPr>
    </w:lvl>
    <w:lvl w:ilvl="4" w:tplc="B0541F1E">
      <w:numFmt w:val="bullet"/>
      <w:lvlText w:val="•"/>
      <w:lvlJc w:val="left"/>
      <w:pPr>
        <w:ind w:left="4230" w:hanging="274"/>
      </w:pPr>
      <w:rPr>
        <w:rFonts w:hint="default"/>
        <w:lang w:val="ru-RU" w:eastAsia="ru-RU" w:bidi="ru-RU"/>
      </w:rPr>
    </w:lvl>
    <w:lvl w:ilvl="5" w:tplc="34423096">
      <w:numFmt w:val="bullet"/>
      <w:lvlText w:val="•"/>
      <w:lvlJc w:val="left"/>
      <w:pPr>
        <w:ind w:left="5213" w:hanging="274"/>
      </w:pPr>
      <w:rPr>
        <w:rFonts w:hint="default"/>
        <w:lang w:val="ru-RU" w:eastAsia="ru-RU" w:bidi="ru-RU"/>
      </w:rPr>
    </w:lvl>
    <w:lvl w:ilvl="6" w:tplc="33C0D8EE">
      <w:numFmt w:val="bullet"/>
      <w:lvlText w:val="•"/>
      <w:lvlJc w:val="left"/>
      <w:pPr>
        <w:ind w:left="6195" w:hanging="274"/>
      </w:pPr>
      <w:rPr>
        <w:rFonts w:hint="default"/>
        <w:lang w:val="ru-RU" w:eastAsia="ru-RU" w:bidi="ru-RU"/>
      </w:rPr>
    </w:lvl>
    <w:lvl w:ilvl="7" w:tplc="D7FA131E">
      <w:numFmt w:val="bullet"/>
      <w:lvlText w:val="•"/>
      <w:lvlJc w:val="left"/>
      <w:pPr>
        <w:ind w:left="7178" w:hanging="274"/>
      </w:pPr>
      <w:rPr>
        <w:rFonts w:hint="default"/>
        <w:lang w:val="ru-RU" w:eastAsia="ru-RU" w:bidi="ru-RU"/>
      </w:rPr>
    </w:lvl>
    <w:lvl w:ilvl="8" w:tplc="C5525BF8">
      <w:numFmt w:val="bullet"/>
      <w:lvlText w:val="•"/>
      <w:lvlJc w:val="left"/>
      <w:pPr>
        <w:ind w:left="8161" w:hanging="274"/>
      </w:pPr>
      <w:rPr>
        <w:rFonts w:hint="default"/>
        <w:lang w:val="ru-RU" w:eastAsia="ru-RU" w:bidi="ru-RU"/>
      </w:rPr>
    </w:lvl>
  </w:abstractNum>
  <w:abstractNum w:abstractNumId="24" w15:restartNumberingAfterBreak="0">
    <w:nsid w:val="684332E6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5" w15:restartNumberingAfterBreak="0">
    <w:nsid w:val="6A4809DB"/>
    <w:multiLevelType w:val="hybridMultilevel"/>
    <w:tmpl w:val="E9EEDBDC"/>
    <w:lvl w:ilvl="0" w:tplc="E996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DC9786F"/>
    <w:multiLevelType w:val="hybridMultilevel"/>
    <w:tmpl w:val="558EAC14"/>
    <w:lvl w:ilvl="0" w:tplc="C3D67F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7" w15:restartNumberingAfterBreak="0">
    <w:nsid w:val="70331800"/>
    <w:multiLevelType w:val="hybridMultilevel"/>
    <w:tmpl w:val="CC906E7A"/>
    <w:lvl w:ilvl="0" w:tplc="04190017">
      <w:start w:val="1"/>
      <w:numFmt w:val="lowerLetter"/>
      <w:lvlText w:val="%1)"/>
      <w:lvlJc w:val="left"/>
      <w:pPr>
        <w:tabs>
          <w:tab w:val="num" w:pos="1516"/>
        </w:tabs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6"/>
        </w:tabs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6"/>
        </w:tabs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6"/>
        </w:tabs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6"/>
        </w:tabs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6"/>
        </w:tabs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6"/>
        </w:tabs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6"/>
        </w:tabs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6"/>
        </w:tabs>
        <w:ind w:left="7276" w:hanging="180"/>
      </w:pPr>
    </w:lvl>
  </w:abstractNum>
  <w:abstractNum w:abstractNumId="28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2754E1"/>
    <w:multiLevelType w:val="hybridMultilevel"/>
    <w:tmpl w:val="20E417F4"/>
    <w:lvl w:ilvl="0" w:tplc="67186D2E">
      <w:numFmt w:val="bullet"/>
      <w:lvlText w:val="-"/>
      <w:lvlJc w:val="left"/>
      <w:pPr>
        <w:ind w:left="296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4220E3A">
      <w:numFmt w:val="bullet"/>
      <w:lvlText w:val="•"/>
      <w:lvlJc w:val="left"/>
      <w:pPr>
        <w:ind w:left="1282" w:hanging="154"/>
      </w:pPr>
      <w:rPr>
        <w:rFonts w:hint="default"/>
        <w:lang w:val="ru-RU" w:eastAsia="ru-RU" w:bidi="ru-RU"/>
      </w:rPr>
    </w:lvl>
    <w:lvl w:ilvl="2" w:tplc="4614FD0E">
      <w:numFmt w:val="bullet"/>
      <w:lvlText w:val="•"/>
      <w:lvlJc w:val="left"/>
      <w:pPr>
        <w:ind w:left="2265" w:hanging="154"/>
      </w:pPr>
      <w:rPr>
        <w:rFonts w:hint="default"/>
        <w:lang w:val="ru-RU" w:eastAsia="ru-RU" w:bidi="ru-RU"/>
      </w:rPr>
    </w:lvl>
    <w:lvl w:ilvl="3" w:tplc="A72CDF28">
      <w:numFmt w:val="bullet"/>
      <w:lvlText w:val="•"/>
      <w:lvlJc w:val="left"/>
      <w:pPr>
        <w:ind w:left="3247" w:hanging="154"/>
      </w:pPr>
      <w:rPr>
        <w:rFonts w:hint="default"/>
        <w:lang w:val="ru-RU" w:eastAsia="ru-RU" w:bidi="ru-RU"/>
      </w:rPr>
    </w:lvl>
    <w:lvl w:ilvl="4" w:tplc="A23A3ADA">
      <w:numFmt w:val="bullet"/>
      <w:lvlText w:val="•"/>
      <w:lvlJc w:val="left"/>
      <w:pPr>
        <w:ind w:left="4230" w:hanging="154"/>
      </w:pPr>
      <w:rPr>
        <w:rFonts w:hint="default"/>
        <w:lang w:val="ru-RU" w:eastAsia="ru-RU" w:bidi="ru-RU"/>
      </w:rPr>
    </w:lvl>
    <w:lvl w:ilvl="5" w:tplc="1B3AE33E">
      <w:numFmt w:val="bullet"/>
      <w:lvlText w:val="•"/>
      <w:lvlJc w:val="left"/>
      <w:pPr>
        <w:ind w:left="5213" w:hanging="154"/>
      </w:pPr>
      <w:rPr>
        <w:rFonts w:hint="default"/>
        <w:lang w:val="ru-RU" w:eastAsia="ru-RU" w:bidi="ru-RU"/>
      </w:rPr>
    </w:lvl>
    <w:lvl w:ilvl="6" w:tplc="3D94C81A">
      <w:numFmt w:val="bullet"/>
      <w:lvlText w:val="•"/>
      <w:lvlJc w:val="left"/>
      <w:pPr>
        <w:ind w:left="6195" w:hanging="154"/>
      </w:pPr>
      <w:rPr>
        <w:rFonts w:hint="default"/>
        <w:lang w:val="ru-RU" w:eastAsia="ru-RU" w:bidi="ru-RU"/>
      </w:rPr>
    </w:lvl>
    <w:lvl w:ilvl="7" w:tplc="2A986960">
      <w:numFmt w:val="bullet"/>
      <w:lvlText w:val="•"/>
      <w:lvlJc w:val="left"/>
      <w:pPr>
        <w:ind w:left="7178" w:hanging="154"/>
      </w:pPr>
      <w:rPr>
        <w:rFonts w:hint="default"/>
        <w:lang w:val="ru-RU" w:eastAsia="ru-RU" w:bidi="ru-RU"/>
      </w:rPr>
    </w:lvl>
    <w:lvl w:ilvl="8" w:tplc="173CE124">
      <w:numFmt w:val="bullet"/>
      <w:lvlText w:val="•"/>
      <w:lvlJc w:val="left"/>
      <w:pPr>
        <w:ind w:left="8161" w:hanging="154"/>
      </w:pPr>
      <w:rPr>
        <w:rFonts w:hint="default"/>
        <w:lang w:val="ru-RU" w:eastAsia="ru-RU" w:bidi="ru-RU"/>
      </w:rPr>
    </w:lvl>
  </w:abstractNum>
  <w:abstractNum w:abstractNumId="30" w15:restartNumberingAfterBreak="0">
    <w:nsid w:val="78B46C94"/>
    <w:multiLevelType w:val="hybridMultilevel"/>
    <w:tmpl w:val="C812ECA0"/>
    <w:lvl w:ilvl="0" w:tplc="59F8D0A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 w15:restartNumberingAfterBreak="0">
    <w:nsid w:val="7A7F3473"/>
    <w:multiLevelType w:val="hybridMultilevel"/>
    <w:tmpl w:val="9C4C9BF8"/>
    <w:lvl w:ilvl="0" w:tplc="F434EF7E">
      <w:start w:val="1"/>
      <w:numFmt w:val="decimal"/>
      <w:lvlText w:val="%1."/>
      <w:lvlJc w:val="left"/>
      <w:pPr>
        <w:ind w:left="296" w:hanging="181"/>
      </w:pPr>
      <w:rPr>
        <w:rFonts w:ascii="Times New Roman" w:eastAsia="Times New Roman" w:hAnsi="Times New Roman" w:cs="Times New Roman" w:hint="default"/>
        <w:i/>
        <w:spacing w:val="-28"/>
        <w:w w:val="100"/>
        <w:sz w:val="22"/>
        <w:szCs w:val="22"/>
        <w:lang w:val="ru-RU" w:eastAsia="ru-RU" w:bidi="ru-RU"/>
      </w:rPr>
    </w:lvl>
    <w:lvl w:ilvl="1" w:tplc="35508530">
      <w:numFmt w:val="bullet"/>
      <w:lvlText w:val="•"/>
      <w:lvlJc w:val="left"/>
      <w:pPr>
        <w:ind w:left="1282" w:hanging="181"/>
      </w:pPr>
      <w:rPr>
        <w:rFonts w:hint="default"/>
        <w:lang w:val="ru-RU" w:eastAsia="ru-RU" w:bidi="ru-RU"/>
      </w:rPr>
    </w:lvl>
    <w:lvl w:ilvl="2" w:tplc="2788CFB6">
      <w:numFmt w:val="bullet"/>
      <w:lvlText w:val="•"/>
      <w:lvlJc w:val="left"/>
      <w:pPr>
        <w:ind w:left="2265" w:hanging="181"/>
      </w:pPr>
      <w:rPr>
        <w:rFonts w:hint="default"/>
        <w:lang w:val="ru-RU" w:eastAsia="ru-RU" w:bidi="ru-RU"/>
      </w:rPr>
    </w:lvl>
    <w:lvl w:ilvl="3" w:tplc="33940DA4">
      <w:numFmt w:val="bullet"/>
      <w:lvlText w:val="•"/>
      <w:lvlJc w:val="left"/>
      <w:pPr>
        <w:ind w:left="3247" w:hanging="181"/>
      </w:pPr>
      <w:rPr>
        <w:rFonts w:hint="default"/>
        <w:lang w:val="ru-RU" w:eastAsia="ru-RU" w:bidi="ru-RU"/>
      </w:rPr>
    </w:lvl>
    <w:lvl w:ilvl="4" w:tplc="A0D21D60">
      <w:numFmt w:val="bullet"/>
      <w:lvlText w:val="•"/>
      <w:lvlJc w:val="left"/>
      <w:pPr>
        <w:ind w:left="4230" w:hanging="181"/>
      </w:pPr>
      <w:rPr>
        <w:rFonts w:hint="default"/>
        <w:lang w:val="ru-RU" w:eastAsia="ru-RU" w:bidi="ru-RU"/>
      </w:rPr>
    </w:lvl>
    <w:lvl w:ilvl="5" w:tplc="74241B62">
      <w:numFmt w:val="bullet"/>
      <w:lvlText w:val="•"/>
      <w:lvlJc w:val="left"/>
      <w:pPr>
        <w:ind w:left="5213" w:hanging="181"/>
      </w:pPr>
      <w:rPr>
        <w:rFonts w:hint="default"/>
        <w:lang w:val="ru-RU" w:eastAsia="ru-RU" w:bidi="ru-RU"/>
      </w:rPr>
    </w:lvl>
    <w:lvl w:ilvl="6" w:tplc="BDFAB28C">
      <w:numFmt w:val="bullet"/>
      <w:lvlText w:val="•"/>
      <w:lvlJc w:val="left"/>
      <w:pPr>
        <w:ind w:left="6195" w:hanging="181"/>
      </w:pPr>
      <w:rPr>
        <w:rFonts w:hint="default"/>
        <w:lang w:val="ru-RU" w:eastAsia="ru-RU" w:bidi="ru-RU"/>
      </w:rPr>
    </w:lvl>
    <w:lvl w:ilvl="7" w:tplc="4630FFBE">
      <w:numFmt w:val="bullet"/>
      <w:lvlText w:val="•"/>
      <w:lvlJc w:val="left"/>
      <w:pPr>
        <w:ind w:left="7178" w:hanging="181"/>
      </w:pPr>
      <w:rPr>
        <w:rFonts w:hint="default"/>
        <w:lang w:val="ru-RU" w:eastAsia="ru-RU" w:bidi="ru-RU"/>
      </w:rPr>
    </w:lvl>
    <w:lvl w:ilvl="8" w:tplc="D8943CA4">
      <w:numFmt w:val="bullet"/>
      <w:lvlText w:val="•"/>
      <w:lvlJc w:val="left"/>
      <w:pPr>
        <w:ind w:left="8161" w:hanging="181"/>
      </w:pPr>
      <w:rPr>
        <w:rFonts w:hint="default"/>
        <w:lang w:val="ru-RU" w:eastAsia="ru-RU" w:bidi="ru-RU"/>
      </w:rPr>
    </w:lvl>
  </w:abstractNum>
  <w:abstractNum w:abstractNumId="32" w15:restartNumberingAfterBreak="0">
    <w:nsid w:val="7C243483"/>
    <w:multiLevelType w:val="hybridMultilevel"/>
    <w:tmpl w:val="5DD650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E36CE"/>
    <w:multiLevelType w:val="hybridMultilevel"/>
    <w:tmpl w:val="841CB1BC"/>
    <w:lvl w:ilvl="0" w:tplc="018EEC16">
      <w:start w:val="2"/>
      <w:numFmt w:val="decimal"/>
      <w:lvlText w:val="%1."/>
      <w:lvlJc w:val="left"/>
      <w:pPr>
        <w:ind w:left="942" w:hanging="348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ru-RU" w:bidi="ru-RU"/>
      </w:rPr>
    </w:lvl>
    <w:lvl w:ilvl="1" w:tplc="D034FD1C">
      <w:start w:val="1"/>
      <w:numFmt w:val="decimal"/>
      <w:lvlText w:val="%2."/>
      <w:lvlJc w:val="left"/>
      <w:pPr>
        <w:ind w:left="867" w:hanging="181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2" w:tplc="D0BE87B4">
      <w:numFmt w:val="bullet"/>
      <w:lvlText w:val="•"/>
      <w:lvlJc w:val="left"/>
      <w:pPr>
        <w:ind w:left="1960" w:hanging="181"/>
      </w:pPr>
      <w:rPr>
        <w:lang w:val="ru-RU" w:eastAsia="ru-RU" w:bidi="ru-RU"/>
      </w:rPr>
    </w:lvl>
    <w:lvl w:ilvl="3" w:tplc="AEC0A500">
      <w:numFmt w:val="bullet"/>
      <w:lvlText w:val="•"/>
      <w:lvlJc w:val="left"/>
      <w:pPr>
        <w:ind w:left="2981" w:hanging="181"/>
      </w:pPr>
      <w:rPr>
        <w:lang w:val="ru-RU" w:eastAsia="ru-RU" w:bidi="ru-RU"/>
      </w:rPr>
    </w:lvl>
    <w:lvl w:ilvl="4" w:tplc="7C58BECE">
      <w:numFmt w:val="bullet"/>
      <w:lvlText w:val="•"/>
      <w:lvlJc w:val="left"/>
      <w:pPr>
        <w:ind w:left="4002" w:hanging="181"/>
      </w:pPr>
      <w:rPr>
        <w:lang w:val="ru-RU" w:eastAsia="ru-RU" w:bidi="ru-RU"/>
      </w:rPr>
    </w:lvl>
    <w:lvl w:ilvl="5" w:tplc="62083F6C">
      <w:numFmt w:val="bullet"/>
      <w:lvlText w:val="•"/>
      <w:lvlJc w:val="left"/>
      <w:pPr>
        <w:ind w:left="5022" w:hanging="181"/>
      </w:pPr>
      <w:rPr>
        <w:lang w:val="ru-RU" w:eastAsia="ru-RU" w:bidi="ru-RU"/>
      </w:rPr>
    </w:lvl>
    <w:lvl w:ilvl="6" w:tplc="8758D69C">
      <w:numFmt w:val="bullet"/>
      <w:lvlText w:val="•"/>
      <w:lvlJc w:val="left"/>
      <w:pPr>
        <w:ind w:left="6043" w:hanging="181"/>
      </w:pPr>
      <w:rPr>
        <w:lang w:val="ru-RU" w:eastAsia="ru-RU" w:bidi="ru-RU"/>
      </w:rPr>
    </w:lvl>
    <w:lvl w:ilvl="7" w:tplc="A56EF2A2">
      <w:numFmt w:val="bullet"/>
      <w:lvlText w:val="•"/>
      <w:lvlJc w:val="left"/>
      <w:pPr>
        <w:ind w:left="7064" w:hanging="181"/>
      </w:pPr>
      <w:rPr>
        <w:lang w:val="ru-RU" w:eastAsia="ru-RU" w:bidi="ru-RU"/>
      </w:rPr>
    </w:lvl>
    <w:lvl w:ilvl="8" w:tplc="C896D77E">
      <w:numFmt w:val="bullet"/>
      <w:lvlText w:val="•"/>
      <w:lvlJc w:val="left"/>
      <w:pPr>
        <w:ind w:left="8084" w:hanging="181"/>
      </w:pPr>
      <w:rPr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20"/>
  </w:num>
  <w:num w:numId="4">
    <w:abstractNumId w:val="5"/>
  </w:num>
  <w:num w:numId="5">
    <w:abstractNumId w:val="24"/>
  </w:num>
  <w:num w:numId="6">
    <w:abstractNumId w:val="26"/>
  </w:num>
  <w:num w:numId="7">
    <w:abstractNumId w:val="10"/>
  </w:num>
  <w:num w:numId="8">
    <w:abstractNumId w:val="28"/>
  </w:num>
  <w:num w:numId="9">
    <w:abstractNumId w:val="16"/>
  </w:num>
  <w:num w:numId="10">
    <w:abstractNumId w:val="6"/>
  </w:num>
  <w:num w:numId="11">
    <w:abstractNumId w:val="11"/>
  </w:num>
  <w:num w:numId="12">
    <w:abstractNumId w:val="13"/>
  </w:num>
  <w:num w:numId="13">
    <w:abstractNumId w:val="1"/>
  </w:num>
  <w:num w:numId="14">
    <w:abstractNumId w:val="8"/>
  </w:num>
  <w:num w:numId="15">
    <w:abstractNumId w:val="22"/>
  </w:num>
  <w:num w:numId="16">
    <w:abstractNumId w:val="30"/>
  </w:num>
  <w:num w:numId="17">
    <w:abstractNumId w:val="32"/>
  </w:num>
  <w:num w:numId="18">
    <w:abstractNumId w:val="0"/>
  </w:num>
  <w:num w:numId="19">
    <w:abstractNumId w:val="18"/>
  </w:num>
  <w:num w:numId="20">
    <w:abstractNumId w:val="9"/>
  </w:num>
  <w:num w:numId="21">
    <w:abstractNumId w:val="14"/>
  </w:num>
  <w:num w:numId="22">
    <w:abstractNumId w:val="19"/>
  </w:num>
  <w:num w:numId="23">
    <w:abstractNumId w:val="3"/>
  </w:num>
  <w:num w:numId="24">
    <w:abstractNumId w:val="21"/>
  </w:num>
  <w:num w:numId="25">
    <w:abstractNumId w:val="12"/>
  </w:num>
  <w:num w:numId="26">
    <w:abstractNumId w:val="7"/>
  </w:num>
  <w:num w:numId="27">
    <w:abstractNumId w:val="27"/>
  </w:num>
  <w:num w:numId="28">
    <w:abstractNumId w:val="1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9"/>
  </w:num>
  <w:num w:numId="31">
    <w:abstractNumId w:val="23"/>
  </w:num>
  <w:num w:numId="32">
    <w:abstractNumId w:val="31"/>
  </w:num>
  <w:num w:numId="33">
    <w:abstractNumId w:val="15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365"/>
    <w:rsid w:val="0001757F"/>
    <w:rsid w:val="00043392"/>
    <w:rsid w:val="0008423B"/>
    <w:rsid w:val="000B1E6B"/>
    <w:rsid w:val="000C5C42"/>
    <w:rsid w:val="001048AF"/>
    <w:rsid w:val="00112746"/>
    <w:rsid w:val="00144B25"/>
    <w:rsid w:val="00193365"/>
    <w:rsid w:val="001A2C80"/>
    <w:rsid w:val="001E0368"/>
    <w:rsid w:val="001F3451"/>
    <w:rsid w:val="00235849"/>
    <w:rsid w:val="00247543"/>
    <w:rsid w:val="00280FC4"/>
    <w:rsid w:val="002858EE"/>
    <w:rsid w:val="002A5388"/>
    <w:rsid w:val="00323B05"/>
    <w:rsid w:val="00363261"/>
    <w:rsid w:val="003B28DA"/>
    <w:rsid w:val="003D6CB0"/>
    <w:rsid w:val="003F16D6"/>
    <w:rsid w:val="003F18C8"/>
    <w:rsid w:val="003F2050"/>
    <w:rsid w:val="003F782F"/>
    <w:rsid w:val="004634F1"/>
    <w:rsid w:val="004979A6"/>
    <w:rsid w:val="004D30EC"/>
    <w:rsid w:val="005308E2"/>
    <w:rsid w:val="0054286B"/>
    <w:rsid w:val="00544489"/>
    <w:rsid w:val="0055048D"/>
    <w:rsid w:val="005606FC"/>
    <w:rsid w:val="005A1CFA"/>
    <w:rsid w:val="005B09ED"/>
    <w:rsid w:val="005F3502"/>
    <w:rsid w:val="005F39A7"/>
    <w:rsid w:val="005F3AA4"/>
    <w:rsid w:val="006047A4"/>
    <w:rsid w:val="00621AB2"/>
    <w:rsid w:val="00635CBE"/>
    <w:rsid w:val="00637AE9"/>
    <w:rsid w:val="006804DF"/>
    <w:rsid w:val="00687749"/>
    <w:rsid w:val="006E1276"/>
    <w:rsid w:val="00704EBD"/>
    <w:rsid w:val="00734E26"/>
    <w:rsid w:val="007457A1"/>
    <w:rsid w:val="00753319"/>
    <w:rsid w:val="00777899"/>
    <w:rsid w:val="007A40DE"/>
    <w:rsid w:val="007B2163"/>
    <w:rsid w:val="007D6D37"/>
    <w:rsid w:val="007F7572"/>
    <w:rsid w:val="008136E3"/>
    <w:rsid w:val="00816984"/>
    <w:rsid w:val="00837CA5"/>
    <w:rsid w:val="0085013C"/>
    <w:rsid w:val="00853278"/>
    <w:rsid w:val="008630BC"/>
    <w:rsid w:val="00872074"/>
    <w:rsid w:val="00875867"/>
    <w:rsid w:val="0088626B"/>
    <w:rsid w:val="008971BD"/>
    <w:rsid w:val="008D373C"/>
    <w:rsid w:val="00900957"/>
    <w:rsid w:val="00901286"/>
    <w:rsid w:val="00914BE3"/>
    <w:rsid w:val="009405A3"/>
    <w:rsid w:val="00947B35"/>
    <w:rsid w:val="00950FFF"/>
    <w:rsid w:val="00977142"/>
    <w:rsid w:val="009B5E2D"/>
    <w:rsid w:val="009C5E6F"/>
    <w:rsid w:val="009D2642"/>
    <w:rsid w:val="009E14BE"/>
    <w:rsid w:val="009E467A"/>
    <w:rsid w:val="009E51EA"/>
    <w:rsid w:val="00A2309A"/>
    <w:rsid w:val="00A24CC6"/>
    <w:rsid w:val="00A41236"/>
    <w:rsid w:val="00A727B9"/>
    <w:rsid w:val="00A8017B"/>
    <w:rsid w:val="00AF6E69"/>
    <w:rsid w:val="00B51A47"/>
    <w:rsid w:val="00B85565"/>
    <w:rsid w:val="00B86EE2"/>
    <w:rsid w:val="00BE0A83"/>
    <w:rsid w:val="00BE742B"/>
    <w:rsid w:val="00C03F08"/>
    <w:rsid w:val="00C1626A"/>
    <w:rsid w:val="00C65061"/>
    <w:rsid w:val="00CA6CC3"/>
    <w:rsid w:val="00CA73F4"/>
    <w:rsid w:val="00CF24DA"/>
    <w:rsid w:val="00CF5E25"/>
    <w:rsid w:val="00CF6855"/>
    <w:rsid w:val="00D12E6D"/>
    <w:rsid w:val="00D216A3"/>
    <w:rsid w:val="00D25081"/>
    <w:rsid w:val="00D5395C"/>
    <w:rsid w:val="00D62B50"/>
    <w:rsid w:val="00D71281"/>
    <w:rsid w:val="00DB084D"/>
    <w:rsid w:val="00DC5D77"/>
    <w:rsid w:val="00DE0296"/>
    <w:rsid w:val="00DF7632"/>
    <w:rsid w:val="00E01755"/>
    <w:rsid w:val="00E57905"/>
    <w:rsid w:val="00E61A7C"/>
    <w:rsid w:val="00E63A6E"/>
    <w:rsid w:val="00E76F24"/>
    <w:rsid w:val="00EA48B3"/>
    <w:rsid w:val="00ED1170"/>
    <w:rsid w:val="00F064E7"/>
    <w:rsid w:val="00F13618"/>
    <w:rsid w:val="00F5166A"/>
    <w:rsid w:val="00F63802"/>
    <w:rsid w:val="00F67230"/>
    <w:rsid w:val="00F70F06"/>
    <w:rsid w:val="00F9058F"/>
    <w:rsid w:val="00FB3473"/>
    <w:rsid w:val="00FC439E"/>
    <w:rsid w:val="00FD3A81"/>
    <w:rsid w:val="00FE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CCC82-39BE-4E18-BAA3-70C34EF6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4DF"/>
    <w:pPr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04DF"/>
    <w:pPr>
      <w:spacing w:before="100" w:beforeAutospacing="1" w:after="100" w:afterAutospacing="1"/>
      <w:ind w:firstLine="4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stern">
    <w:name w:val="western"/>
    <w:basedOn w:val="a"/>
    <w:uiPriority w:val="99"/>
    <w:semiHidden/>
    <w:rsid w:val="006804DF"/>
    <w:pPr>
      <w:spacing w:before="100" w:beforeAutospacing="1"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1">
    <w:name w:val="Body 1"/>
    <w:link w:val="Body10"/>
    <w:rsid w:val="009E51EA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character" w:customStyle="1" w:styleId="1">
    <w:name w:val="Основной текст Знак1"/>
    <w:link w:val="a4"/>
    <w:rsid w:val="009E51EA"/>
    <w:rPr>
      <w:rFonts w:ascii="Calibri" w:hAnsi="Calibri" w:cs="Calibri"/>
      <w:sz w:val="31"/>
      <w:szCs w:val="31"/>
      <w:shd w:val="clear" w:color="auto" w:fill="FFFFFF"/>
    </w:rPr>
  </w:style>
  <w:style w:type="paragraph" w:styleId="a4">
    <w:name w:val="Body Text"/>
    <w:basedOn w:val="a"/>
    <w:link w:val="1"/>
    <w:uiPriority w:val="99"/>
    <w:rsid w:val="009E51EA"/>
    <w:pPr>
      <w:widowControl w:val="0"/>
      <w:shd w:val="clear" w:color="auto" w:fill="FFFFFF"/>
      <w:spacing w:after="1260" w:line="437" w:lineRule="exact"/>
      <w:jc w:val="left"/>
    </w:pPr>
    <w:rPr>
      <w:rFonts w:ascii="Calibri" w:hAnsi="Calibri" w:cs="Calibri"/>
      <w:sz w:val="31"/>
      <w:szCs w:val="31"/>
    </w:rPr>
  </w:style>
  <w:style w:type="character" w:customStyle="1" w:styleId="a5">
    <w:name w:val="Основной текст Знак"/>
    <w:basedOn w:val="a0"/>
    <w:uiPriority w:val="99"/>
    <w:semiHidden/>
    <w:rsid w:val="009E51EA"/>
  </w:style>
  <w:style w:type="paragraph" w:styleId="a6">
    <w:name w:val="No Spacing"/>
    <w:uiPriority w:val="1"/>
    <w:qFormat/>
    <w:rsid w:val="009E51E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Body10">
    <w:name w:val="Body 1 Знак"/>
    <w:basedOn w:val="a0"/>
    <w:link w:val="Body1"/>
    <w:locked/>
    <w:rsid w:val="009E51EA"/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9E51E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B28D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D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280FC4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80FC4"/>
  </w:style>
  <w:style w:type="paragraph" w:styleId="ac">
    <w:name w:val="footer"/>
    <w:basedOn w:val="a"/>
    <w:link w:val="ad"/>
    <w:uiPriority w:val="99"/>
    <w:unhideWhenUsed/>
    <w:rsid w:val="00280FC4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80FC4"/>
  </w:style>
  <w:style w:type="table" w:styleId="ae">
    <w:name w:val="Table Grid"/>
    <w:basedOn w:val="a1"/>
    <w:uiPriority w:val="59"/>
    <w:rsid w:val="004D3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uiPriority w:val="99"/>
    <w:rsid w:val="005F3502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136E3"/>
    <w:pPr>
      <w:widowControl w:val="0"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8136E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6862</Words>
  <Characters>39117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incom</cp:lastModifiedBy>
  <cp:revision>2</cp:revision>
  <dcterms:created xsi:type="dcterms:W3CDTF">2024-11-25T12:46:00Z</dcterms:created>
  <dcterms:modified xsi:type="dcterms:W3CDTF">2024-11-25T12:46:00Z</dcterms:modified>
</cp:coreProperties>
</file>